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A4" w:rsidRDefault="00920DA4" w:rsidP="00920DA4">
      <w:r>
        <w:rPr>
          <w:noProof/>
        </w:rPr>
        <w:drawing>
          <wp:inline distT="0" distB="0" distL="0" distR="0" wp14:anchorId="1297AA7E" wp14:editId="5F745B38">
            <wp:extent cx="6257925" cy="8613058"/>
            <wp:effectExtent l="0" t="0" r="0" b="0"/>
            <wp:docPr id="2" name="Рисунок 2" descr="K:\На сайт\Локалные акты\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На сайт\Локалные акты\1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696" cy="861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A4" w:rsidRDefault="00920DA4" w:rsidP="00920DA4"/>
    <w:p w:rsidR="00920DA4" w:rsidRDefault="00920DA4" w:rsidP="00920DA4"/>
    <w:p w:rsidR="00920DA4" w:rsidRDefault="00920DA4" w:rsidP="00920DA4"/>
    <w:p w:rsidR="00920DA4" w:rsidRPr="00177798" w:rsidRDefault="00920DA4" w:rsidP="00920DA4">
      <w:pPr>
        <w:pStyle w:val="a5"/>
        <w:numPr>
          <w:ilvl w:val="0"/>
          <w:numId w:val="16"/>
        </w:numPr>
        <w:ind w:right="20"/>
        <w:rPr>
          <w:rFonts w:ascii="Times New Roman" w:hAnsi="Times New Roman" w:cs="Times New Roman"/>
        </w:rPr>
      </w:pPr>
      <w:proofErr w:type="spellStart"/>
      <w:r w:rsidRPr="00177798">
        <w:rPr>
          <w:rStyle w:val="a4"/>
          <w:rFonts w:eastAsia="Arial Unicode MS"/>
          <w:sz w:val="24"/>
          <w:szCs w:val="24"/>
        </w:rPr>
        <w:t>внутришкольная</w:t>
      </w:r>
      <w:proofErr w:type="spellEnd"/>
      <w:r w:rsidRPr="00177798">
        <w:rPr>
          <w:rStyle w:val="a4"/>
          <w:rFonts w:eastAsia="Arial Unicode MS"/>
          <w:sz w:val="24"/>
          <w:szCs w:val="24"/>
        </w:rPr>
        <w:t xml:space="preserve"> система оценки качества образования </w:t>
      </w:r>
      <w:r w:rsidRPr="00177798">
        <w:rPr>
          <w:rFonts w:ascii="Times New Roman" w:hAnsi="Times New Roman" w:cs="Times New Roman"/>
        </w:rPr>
        <w:t>- целостная система диагностических и оценочных процедур, реализуемых различ</w:t>
      </w:r>
      <w:r w:rsidRPr="00177798">
        <w:rPr>
          <w:rFonts w:ascii="Times New Roman" w:hAnsi="Times New Roman" w:cs="Times New Roman"/>
        </w:rPr>
        <w:softHyphen/>
        <w:t>ными субъектами государственно-общественного управления школой, которым делегированы отдельные полномочия по оценке качества обра</w:t>
      </w:r>
      <w:r w:rsidRPr="00177798">
        <w:rPr>
          <w:rFonts w:ascii="Times New Roman" w:hAnsi="Times New Roman" w:cs="Times New Roman"/>
        </w:rPr>
        <w:softHyphen/>
        <w:t>зования, а также совокупность организационных структур и нормативных правовых материалов, обеспечивающих управление качеством образова</w:t>
      </w:r>
      <w:r w:rsidRPr="00177798">
        <w:rPr>
          <w:rFonts w:ascii="Times New Roman" w:hAnsi="Times New Roman" w:cs="Times New Roman"/>
        </w:rPr>
        <w:softHyphen/>
        <w:t>ния;</w:t>
      </w:r>
    </w:p>
    <w:p w:rsidR="00920DA4" w:rsidRPr="00177798" w:rsidRDefault="00920DA4" w:rsidP="00920DA4">
      <w:pPr>
        <w:spacing w:line="322" w:lineRule="exact"/>
        <w:ind w:left="740" w:right="20" w:hanging="180"/>
        <w:rPr>
          <w:rStyle w:val="a4"/>
          <w:rFonts w:eastAsia="Arial Unicode MS"/>
          <w:sz w:val="24"/>
          <w:szCs w:val="24"/>
        </w:rPr>
      </w:pPr>
      <w:r w:rsidRPr="00177798">
        <w:rPr>
          <w:rStyle w:val="a4"/>
          <w:rFonts w:eastAsia="Arial Unicode MS"/>
          <w:sz w:val="24"/>
          <w:szCs w:val="24"/>
        </w:rPr>
        <w:t>* экспертиза</w:t>
      </w:r>
      <w:r w:rsidRPr="00177798">
        <w:rPr>
          <w:rFonts w:ascii="Times New Roman" w:hAnsi="Times New Roman" w:cs="Times New Roman"/>
        </w:rPr>
        <w:t xml:space="preserve"> — всестороннее изучение состояния образовательного про</w:t>
      </w:r>
      <w:r w:rsidRPr="00177798">
        <w:rPr>
          <w:rFonts w:ascii="Times New Roman" w:hAnsi="Times New Roman" w:cs="Times New Roman"/>
        </w:rPr>
        <w:softHyphen/>
        <w:t xml:space="preserve">цесса, условий и результатов образовательной деятельности; </w:t>
      </w:r>
    </w:p>
    <w:p w:rsidR="00920DA4" w:rsidRPr="00177798" w:rsidRDefault="00920DA4" w:rsidP="00920DA4">
      <w:pPr>
        <w:spacing w:line="322" w:lineRule="exact"/>
        <w:ind w:left="740" w:right="20" w:hanging="180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>* измерение</w:t>
      </w:r>
      <w:r w:rsidRPr="00177798">
        <w:rPr>
          <w:rFonts w:ascii="Times New Roman" w:hAnsi="Times New Roman" w:cs="Times New Roman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Pr="00177798">
        <w:rPr>
          <w:rFonts w:ascii="Times New Roman" w:hAnsi="Times New Roman" w:cs="Times New Roman"/>
        </w:rPr>
        <w:t>форму</w:t>
      </w:r>
      <w:proofErr w:type="gramEnd"/>
      <w:r w:rsidRPr="00177798">
        <w:rPr>
          <w:rFonts w:ascii="Times New Roman" w:hAnsi="Times New Roman" w:cs="Times New Roman"/>
        </w:rPr>
        <w:t xml:space="preserve"> и содержание которых соответствует реализуемым образовательным про</w:t>
      </w:r>
      <w:r w:rsidRPr="00177798">
        <w:rPr>
          <w:rFonts w:ascii="Times New Roman" w:hAnsi="Times New Roman" w:cs="Times New Roman"/>
        </w:rPr>
        <w:softHyphen/>
        <w:t>граммам.</w:t>
      </w:r>
    </w:p>
    <w:p w:rsidR="00920DA4" w:rsidRPr="00177798" w:rsidRDefault="00920DA4" w:rsidP="00920DA4">
      <w:pPr>
        <w:spacing w:after="300" w:line="322" w:lineRule="exact"/>
        <w:ind w:left="20" w:right="20" w:firstLine="7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1.7. Положение о ШСОКО, дополнения и изменения к ней, процедуры, сроки и ответственные за ШСОКО утверждаются приказом директора школы после обсуждения с педагогами, родителями учеников, сове</w:t>
      </w:r>
      <w:r w:rsidRPr="00177798">
        <w:rPr>
          <w:rFonts w:ascii="Times New Roman" w:hAnsi="Times New Roman" w:cs="Times New Roman"/>
        </w:rPr>
        <w:softHyphen/>
        <w:t>том школы и иными заинтересованными организациями.</w:t>
      </w:r>
    </w:p>
    <w:p w:rsidR="00920DA4" w:rsidRPr="00177798" w:rsidRDefault="00920DA4" w:rsidP="00920DA4">
      <w:pPr>
        <w:pStyle w:val="11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r w:rsidRPr="00177798">
        <w:rPr>
          <w:rStyle w:val="12"/>
          <w:sz w:val="24"/>
          <w:szCs w:val="24"/>
        </w:rPr>
        <w:t>2</w:t>
      </w:r>
      <w:r w:rsidRPr="00177798">
        <w:rPr>
          <w:rStyle w:val="12"/>
          <w:b w:val="0"/>
          <w:sz w:val="24"/>
          <w:szCs w:val="24"/>
        </w:rPr>
        <w:t>.</w:t>
      </w:r>
      <w:r w:rsidRPr="00177798">
        <w:rPr>
          <w:b/>
          <w:sz w:val="24"/>
          <w:szCs w:val="24"/>
        </w:rPr>
        <w:t xml:space="preserve"> Цели и задачи функционирования ШСОКО</w:t>
      </w:r>
    </w:p>
    <w:p w:rsidR="00920DA4" w:rsidRPr="00177798" w:rsidRDefault="00920DA4" w:rsidP="00920DA4">
      <w:pPr>
        <w:numPr>
          <w:ilvl w:val="0"/>
          <w:numId w:val="2"/>
        </w:numPr>
        <w:tabs>
          <w:tab w:val="left" w:pos="1244"/>
        </w:tabs>
        <w:spacing w:line="322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>Целью ШСОКО</w:t>
      </w:r>
      <w:r w:rsidRPr="00177798">
        <w:rPr>
          <w:rFonts w:ascii="Times New Roman" w:hAnsi="Times New Roman" w:cs="Times New Roman"/>
        </w:rPr>
        <w:t xml:space="preserve"> является получение объективной информации о со</w:t>
      </w:r>
      <w:r w:rsidRPr="00177798">
        <w:rPr>
          <w:rFonts w:ascii="Times New Roman" w:hAnsi="Times New Roman" w:cs="Times New Roman"/>
        </w:rPr>
        <w:softHyphen/>
        <w:t>стоянии качества образования, степени соответствия образовательных резуль</w:t>
      </w:r>
      <w:r w:rsidRPr="00177798">
        <w:rPr>
          <w:rFonts w:ascii="Times New Roman" w:hAnsi="Times New Roman" w:cs="Times New Roman"/>
        </w:rPr>
        <w:softHyphen/>
        <w:t>татов и условий их достижения требованиям, определяемым государственным и социальным стандартами, о тенденциях изменения качества образования и причинах, влияющих на его уровень.</w:t>
      </w:r>
    </w:p>
    <w:p w:rsidR="00920DA4" w:rsidRPr="00177798" w:rsidRDefault="00920DA4" w:rsidP="00920DA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22" w:lineRule="exact"/>
        <w:ind w:left="20" w:firstLine="720"/>
        <w:jc w:val="both"/>
        <w:rPr>
          <w:sz w:val="24"/>
          <w:szCs w:val="24"/>
        </w:rPr>
      </w:pPr>
      <w:r w:rsidRPr="00177798">
        <w:rPr>
          <w:b/>
          <w:sz w:val="24"/>
          <w:szCs w:val="24"/>
        </w:rPr>
        <w:t>Основными задачами ШСОКО являются</w:t>
      </w:r>
      <w:r w:rsidRPr="00177798">
        <w:rPr>
          <w:sz w:val="24"/>
          <w:szCs w:val="24"/>
        </w:rPr>
        <w:t>:</w:t>
      </w:r>
    </w:p>
    <w:p w:rsidR="00920DA4" w:rsidRPr="00177798" w:rsidRDefault="00920DA4" w:rsidP="00920DA4">
      <w:pPr>
        <w:spacing w:line="322" w:lineRule="exact"/>
        <w:ind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         - формирование единого понимания критериев образования и подходов </w:t>
      </w:r>
      <w:proofErr w:type="gramStart"/>
      <w:r w:rsidRPr="00177798">
        <w:rPr>
          <w:rFonts w:ascii="Times New Roman" w:hAnsi="Times New Roman" w:cs="Times New Roman"/>
        </w:rPr>
        <w:t>к</w:t>
      </w:r>
      <w:proofErr w:type="gramEnd"/>
      <w:r w:rsidRPr="00177798">
        <w:rPr>
          <w:rFonts w:ascii="Times New Roman" w:hAnsi="Times New Roman" w:cs="Times New Roman"/>
        </w:rPr>
        <w:t xml:space="preserve"> его</w:t>
      </w:r>
    </w:p>
    <w:p w:rsidR="00920DA4" w:rsidRPr="00177798" w:rsidRDefault="00920DA4" w:rsidP="00920DA4">
      <w:pPr>
        <w:spacing w:line="322" w:lineRule="exact"/>
        <w:ind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         измерению;</w:t>
      </w:r>
    </w:p>
    <w:p w:rsidR="00920DA4" w:rsidRPr="00177798" w:rsidRDefault="00920DA4" w:rsidP="00920DA4">
      <w:pPr>
        <w:spacing w:line="322" w:lineRule="exact"/>
        <w:ind w:left="600"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- определение степени соответствия качества образования в школе госу</w:t>
      </w:r>
      <w:r w:rsidRPr="00177798">
        <w:rPr>
          <w:rFonts w:ascii="Times New Roman" w:hAnsi="Times New Roman" w:cs="Times New Roman"/>
        </w:rPr>
        <w:softHyphen/>
        <w:t xml:space="preserve">дарственным и социальным стандартам; </w:t>
      </w:r>
    </w:p>
    <w:p w:rsidR="00920DA4" w:rsidRPr="00177798" w:rsidRDefault="00920DA4" w:rsidP="00920DA4">
      <w:pPr>
        <w:spacing w:line="322" w:lineRule="exact"/>
        <w:ind w:left="600"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- определение </w:t>
      </w:r>
      <w:proofErr w:type="gramStart"/>
      <w:r w:rsidRPr="00177798">
        <w:rPr>
          <w:rFonts w:ascii="Times New Roman" w:hAnsi="Times New Roman" w:cs="Times New Roman"/>
        </w:rPr>
        <w:t>степени соответствия условий осуществления образова</w:t>
      </w:r>
      <w:r w:rsidRPr="00177798">
        <w:rPr>
          <w:rFonts w:ascii="Times New Roman" w:hAnsi="Times New Roman" w:cs="Times New Roman"/>
        </w:rPr>
        <w:softHyphen/>
        <w:t>тельного процесса</w:t>
      </w:r>
      <w:proofErr w:type="gramEnd"/>
      <w:r w:rsidRPr="00177798">
        <w:rPr>
          <w:rFonts w:ascii="Times New Roman" w:hAnsi="Times New Roman" w:cs="Times New Roman"/>
        </w:rPr>
        <w:t xml:space="preserve"> государственным требованиям; </w:t>
      </w:r>
    </w:p>
    <w:p w:rsidR="00920DA4" w:rsidRPr="00177798" w:rsidRDefault="00920DA4" w:rsidP="00920DA4">
      <w:pPr>
        <w:spacing w:line="322" w:lineRule="exact"/>
        <w:ind w:left="600"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- информационное, аналитическое и экспертное обеспечение мониторин</w:t>
      </w:r>
      <w:r w:rsidRPr="00177798">
        <w:rPr>
          <w:rFonts w:ascii="Times New Roman" w:hAnsi="Times New Roman" w:cs="Times New Roman"/>
        </w:rPr>
        <w:softHyphen/>
        <w:t xml:space="preserve">га школьной системы образования; </w:t>
      </w:r>
    </w:p>
    <w:p w:rsidR="00920DA4" w:rsidRPr="00177798" w:rsidRDefault="00920DA4" w:rsidP="00920DA4">
      <w:pPr>
        <w:spacing w:line="322" w:lineRule="exact"/>
        <w:ind w:left="600"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- разработка единой информационно-технологической базы системы</w:t>
      </w:r>
    </w:p>
    <w:p w:rsidR="00920DA4" w:rsidRPr="00177798" w:rsidRDefault="00920DA4" w:rsidP="00920DA4">
      <w:pPr>
        <w:spacing w:line="322" w:lineRule="exact"/>
        <w:ind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        оценки качества образования; </w:t>
      </w:r>
    </w:p>
    <w:p w:rsidR="00920DA4" w:rsidRPr="00177798" w:rsidRDefault="00920DA4" w:rsidP="00920DA4">
      <w:pPr>
        <w:spacing w:line="322" w:lineRule="exact"/>
        <w:ind w:left="600"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-формирование ресурсной базы и обеспечение функционирования школьной образовательной статистики и мониторинга качества образо</w:t>
      </w:r>
      <w:r w:rsidRPr="00177798">
        <w:rPr>
          <w:rFonts w:ascii="Times New Roman" w:hAnsi="Times New Roman" w:cs="Times New Roman"/>
        </w:rPr>
        <w:softHyphen/>
        <w:t>вания;</w:t>
      </w:r>
    </w:p>
    <w:p w:rsidR="00920DA4" w:rsidRPr="00177798" w:rsidRDefault="00920DA4" w:rsidP="00920DA4">
      <w:pPr>
        <w:spacing w:line="322" w:lineRule="exact"/>
        <w:ind w:left="600"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- изучение и самооценка состояния развития образования в школе с про</w:t>
      </w:r>
      <w:r w:rsidRPr="00177798">
        <w:rPr>
          <w:rFonts w:ascii="Times New Roman" w:hAnsi="Times New Roman" w:cs="Times New Roman"/>
        </w:rPr>
        <w:softHyphen/>
        <w:t>гностической целью определения возможного рейтинга школы по ре</w:t>
      </w:r>
      <w:r w:rsidRPr="00177798">
        <w:rPr>
          <w:rFonts w:ascii="Times New Roman" w:hAnsi="Times New Roman" w:cs="Times New Roman"/>
        </w:rPr>
        <w:softHyphen/>
        <w:t xml:space="preserve">зультатам государственной аккредитации; </w:t>
      </w:r>
    </w:p>
    <w:p w:rsidR="00920DA4" w:rsidRPr="00177798" w:rsidRDefault="00920DA4" w:rsidP="00920DA4">
      <w:pPr>
        <w:spacing w:line="322" w:lineRule="exact"/>
        <w:ind w:left="600"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- выявление факторов, влияющих на повышение качества образования;</w:t>
      </w:r>
    </w:p>
    <w:p w:rsidR="00920DA4" w:rsidRPr="00177798" w:rsidRDefault="00920DA4" w:rsidP="00920DA4">
      <w:pPr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       - определение рейтинга педагогов и размера стимулирующей надбавки </w:t>
      </w:r>
      <w:proofErr w:type="gramStart"/>
      <w:r w:rsidRPr="00177798">
        <w:rPr>
          <w:rFonts w:ascii="Times New Roman" w:hAnsi="Times New Roman" w:cs="Times New Roman"/>
        </w:rPr>
        <w:t>к</w:t>
      </w:r>
      <w:proofErr w:type="gramEnd"/>
    </w:p>
    <w:p w:rsidR="00920DA4" w:rsidRPr="00177798" w:rsidRDefault="00920DA4" w:rsidP="00920DA4">
      <w:pPr>
        <w:ind w:left="1040" w:right="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заработной плате за высокое качество обучения и воспитания;</w:t>
      </w:r>
    </w:p>
    <w:p w:rsidR="00920DA4" w:rsidRPr="00177798" w:rsidRDefault="00920DA4" w:rsidP="00920DA4">
      <w:pPr>
        <w:ind w:right="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      - определение направлений повышения квалификации педагогических</w:t>
      </w:r>
    </w:p>
    <w:p w:rsidR="00920DA4" w:rsidRPr="00177798" w:rsidRDefault="00920DA4" w:rsidP="00920DA4">
      <w:pPr>
        <w:ind w:right="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     работников, повышение квалификации педагогических работников по вопросам, касающимся требований к лицензированию и аккредитации школы, аттестации педагогов, индивидуальных достижений обучаю</w:t>
      </w:r>
      <w:r w:rsidRPr="00177798">
        <w:rPr>
          <w:rFonts w:ascii="Times New Roman" w:hAnsi="Times New Roman" w:cs="Times New Roman"/>
        </w:rPr>
        <w:softHyphen/>
        <w:t>щихся;</w:t>
      </w:r>
    </w:p>
    <w:p w:rsidR="00920DA4" w:rsidRPr="00177798" w:rsidRDefault="00920DA4" w:rsidP="00920DA4">
      <w:pPr>
        <w:ind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lastRenderedPageBreak/>
        <w:t>-реализация механизмов общественной экспертизы, гласности и колле</w:t>
      </w:r>
      <w:r w:rsidRPr="00177798">
        <w:rPr>
          <w:rFonts w:ascii="Times New Roman" w:hAnsi="Times New Roman" w:cs="Times New Roman"/>
        </w:rPr>
        <w:softHyphen/>
        <w:t>гиальности при принятии стратегических решений по вопросам оценки качества образования;</w:t>
      </w:r>
    </w:p>
    <w:p w:rsidR="00920DA4" w:rsidRPr="00177798" w:rsidRDefault="00920DA4" w:rsidP="00920DA4">
      <w:pPr>
        <w:ind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-- стимулирование инновационных процессов с целью поддержания и по</w:t>
      </w:r>
      <w:r w:rsidRPr="00177798">
        <w:rPr>
          <w:rFonts w:ascii="Times New Roman" w:hAnsi="Times New Roman" w:cs="Times New Roman"/>
        </w:rPr>
        <w:softHyphen/>
        <w:t>стоянного повышения качества и конкурентоспособности.</w:t>
      </w:r>
    </w:p>
    <w:p w:rsidR="00920DA4" w:rsidRPr="00177798" w:rsidRDefault="00920DA4" w:rsidP="00920DA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22" w:lineRule="exact"/>
        <w:ind w:left="460" w:firstLine="240"/>
        <w:rPr>
          <w:b/>
          <w:sz w:val="24"/>
          <w:szCs w:val="24"/>
        </w:rPr>
      </w:pPr>
      <w:r w:rsidRPr="00177798">
        <w:rPr>
          <w:b/>
          <w:sz w:val="24"/>
          <w:szCs w:val="24"/>
        </w:rPr>
        <w:t>Основы функционирования ШСОКО</w:t>
      </w:r>
    </w:p>
    <w:p w:rsidR="00920DA4" w:rsidRPr="00177798" w:rsidRDefault="00920DA4" w:rsidP="00920DA4">
      <w:pPr>
        <w:ind w:left="20" w:right="40" w:firstLine="6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В основу </w:t>
      </w:r>
      <w:proofErr w:type="spellStart"/>
      <w:r w:rsidRPr="00177798">
        <w:rPr>
          <w:rFonts w:ascii="Times New Roman" w:hAnsi="Times New Roman" w:cs="Times New Roman"/>
        </w:rPr>
        <w:t>внутришкольной</w:t>
      </w:r>
      <w:proofErr w:type="spellEnd"/>
      <w:r w:rsidRPr="00177798">
        <w:rPr>
          <w:rFonts w:ascii="Times New Roman" w:hAnsi="Times New Roman" w:cs="Times New Roman"/>
        </w:rPr>
        <w:t xml:space="preserve"> системы оценки качества образования положе</w:t>
      </w:r>
      <w:r w:rsidRPr="00177798">
        <w:rPr>
          <w:rFonts w:ascii="Times New Roman" w:hAnsi="Times New Roman" w:cs="Times New Roman"/>
        </w:rPr>
        <w:softHyphen/>
        <w:t>ны принципы:</w:t>
      </w:r>
    </w:p>
    <w:p w:rsidR="00920DA4" w:rsidRPr="00177798" w:rsidRDefault="00920DA4" w:rsidP="00920DA4">
      <w:pPr>
        <w:ind w:left="700" w:right="40"/>
        <w:jc w:val="both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>^ реалистичность</w:t>
      </w:r>
      <w:r w:rsidRPr="00177798">
        <w:rPr>
          <w:rFonts w:ascii="Times New Roman" w:hAnsi="Times New Roman" w:cs="Times New Roman"/>
        </w:rPr>
        <w:t xml:space="preserve"> требований, норм и показателей качества образования, их социальной и личностной значимости; учет индивидуальных особен</w:t>
      </w:r>
      <w:r w:rsidRPr="00177798">
        <w:rPr>
          <w:rFonts w:ascii="Times New Roman" w:hAnsi="Times New Roman" w:cs="Times New Roman"/>
        </w:rPr>
        <w:softHyphen/>
        <w:t>ностей развития отдельных учащихся при оценке результатов их обуче</w:t>
      </w:r>
      <w:r w:rsidRPr="00177798">
        <w:rPr>
          <w:rFonts w:ascii="Times New Roman" w:hAnsi="Times New Roman" w:cs="Times New Roman"/>
        </w:rPr>
        <w:softHyphen/>
        <w:t>ния и воспитания;</w:t>
      </w:r>
    </w:p>
    <w:p w:rsidR="00920DA4" w:rsidRPr="00177798" w:rsidRDefault="00920DA4" w:rsidP="00920DA4">
      <w:pPr>
        <w:ind w:left="700" w:right="40"/>
        <w:jc w:val="both"/>
        <w:rPr>
          <w:rFonts w:ascii="Times New Roman" w:hAnsi="Times New Roman" w:cs="Times New Roman"/>
        </w:rPr>
      </w:pPr>
      <w:proofErr w:type="gramStart"/>
      <w:r w:rsidRPr="00177798">
        <w:rPr>
          <w:rStyle w:val="a4"/>
          <w:rFonts w:eastAsia="Arial Unicode MS"/>
          <w:sz w:val="24"/>
          <w:szCs w:val="24"/>
        </w:rPr>
        <w:t>^ открытость, прозрачность</w:t>
      </w:r>
      <w:r w:rsidRPr="00177798">
        <w:rPr>
          <w:rFonts w:ascii="Times New Roman" w:hAnsi="Times New Roman" w:cs="Times New Roman"/>
        </w:rPr>
        <w:t xml:space="preserve"> процедур оценки качества образования мобильное реагирование на изменение государственных и социальных стандартов; регулярное информирование о результатах оценки качества образования органов управления образованием, педагогических работни</w:t>
      </w:r>
      <w:r w:rsidRPr="00177798">
        <w:rPr>
          <w:rFonts w:ascii="Times New Roman" w:hAnsi="Times New Roman" w:cs="Times New Roman"/>
        </w:rPr>
        <w:softHyphen/>
        <w:t>ков и общественности посредством публикаций, выступлений в местных средствах массовой информации; участие совета школы в принятии ре</w:t>
      </w:r>
      <w:r w:rsidRPr="00177798">
        <w:rPr>
          <w:rFonts w:ascii="Times New Roman" w:hAnsi="Times New Roman" w:cs="Times New Roman"/>
        </w:rPr>
        <w:softHyphen/>
        <w:t>шений о качестве деятельности и материальном стимулировании педаго</w:t>
      </w:r>
      <w:r w:rsidRPr="00177798">
        <w:rPr>
          <w:rFonts w:ascii="Times New Roman" w:hAnsi="Times New Roman" w:cs="Times New Roman"/>
        </w:rPr>
        <w:softHyphen/>
        <w:t xml:space="preserve">гических работников школы; </w:t>
      </w:r>
      <w:proofErr w:type="gramEnd"/>
    </w:p>
    <w:p w:rsidR="00920DA4" w:rsidRPr="00177798" w:rsidRDefault="00920DA4" w:rsidP="00920DA4">
      <w:pPr>
        <w:ind w:left="700" w:right="40"/>
        <w:jc w:val="both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 xml:space="preserve">^ </w:t>
      </w:r>
      <w:proofErr w:type="spellStart"/>
      <w:r w:rsidRPr="00177798">
        <w:rPr>
          <w:rStyle w:val="a4"/>
          <w:rFonts w:eastAsia="Arial Unicode MS"/>
          <w:sz w:val="24"/>
          <w:szCs w:val="24"/>
        </w:rPr>
        <w:t>рефлексивность</w:t>
      </w:r>
      <w:proofErr w:type="spellEnd"/>
      <w:r w:rsidRPr="00177798">
        <w:rPr>
          <w:rFonts w:ascii="Times New Roman" w:hAnsi="Times New Roman" w:cs="Times New Roman"/>
        </w:rPr>
        <w:t xml:space="preserve">— </w:t>
      </w:r>
      <w:proofErr w:type="gramStart"/>
      <w:r w:rsidRPr="00177798">
        <w:rPr>
          <w:rFonts w:ascii="Times New Roman" w:hAnsi="Times New Roman" w:cs="Times New Roman"/>
        </w:rPr>
        <w:t>ре</w:t>
      </w:r>
      <w:proofErr w:type="gramEnd"/>
      <w:r w:rsidRPr="00177798">
        <w:rPr>
          <w:rFonts w:ascii="Times New Roman" w:hAnsi="Times New Roman" w:cs="Times New Roman"/>
        </w:rPr>
        <w:t xml:space="preserve">ализуется через включение педагогов в </w:t>
      </w:r>
      <w:proofErr w:type="spellStart"/>
      <w:r w:rsidRPr="00177798">
        <w:rPr>
          <w:rFonts w:ascii="Times New Roman" w:hAnsi="Times New Roman" w:cs="Times New Roman"/>
        </w:rPr>
        <w:t>критери</w:t>
      </w:r>
      <w:r w:rsidRPr="00177798">
        <w:rPr>
          <w:rFonts w:ascii="Times New Roman" w:hAnsi="Times New Roman" w:cs="Times New Roman"/>
        </w:rPr>
        <w:softHyphen/>
        <w:t>альный</w:t>
      </w:r>
      <w:proofErr w:type="spellEnd"/>
      <w:r w:rsidRPr="00177798">
        <w:rPr>
          <w:rFonts w:ascii="Times New Roman" w:hAnsi="Times New Roman" w:cs="Times New Roman"/>
        </w:rPr>
        <w:t xml:space="preserve"> самоанализ и самооценку своей деятельности с опорой на объек</w:t>
      </w:r>
      <w:r w:rsidRPr="00177798">
        <w:rPr>
          <w:rFonts w:ascii="Times New Roman" w:hAnsi="Times New Roman" w:cs="Times New Roman"/>
        </w:rPr>
        <w:softHyphen/>
        <w:t>тивные критерии и показатели; повышение потенциала внутренней оцен</w:t>
      </w:r>
      <w:r w:rsidRPr="00177798">
        <w:rPr>
          <w:rFonts w:ascii="Times New Roman" w:hAnsi="Times New Roman" w:cs="Times New Roman"/>
        </w:rPr>
        <w:softHyphen/>
        <w:t xml:space="preserve">ки, самооценки, самоанализа каждого педагога; </w:t>
      </w:r>
    </w:p>
    <w:p w:rsidR="00920DA4" w:rsidRPr="00177798" w:rsidRDefault="00920DA4" w:rsidP="00920DA4">
      <w:pPr>
        <w:ind w:left="700" w:right="40"/>
        <w:jc w:val="both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 xml:space="preserve">^ </w:t>
      </w:r>
      <w:proofErr w:type="spellStart"/>
      <w:r w:rsidRPr="00177798">
        <w:rPr>
          <w:rStyle w:val="a4"/>
          <w:rFonts w:eastAsia="Arial Unicode MS"/>
          <w:sz w:val="24"/>
          <w:szCs w:val="24"/>
        </w:rPr>
        <w:t>мотивационност</w:t>
      </w:r>
      <w:proofErr w:type="gramStart"/>
      <w:r w:rsidRPr="00177798">
        <w:rPr>
          <w:rStyle w:val="a4"/>
          <w:rFonts w:eastAsia="Arial Unicode MS"/>
          <w:sz w:val="24"/>
          <w:szCs w:val="24"/>
        </w:rPr>
        <w:t>ь</w:t>
      </w:r>
      <w:proofErr w:type="spellEnd"/>
      <w:r w:rsidRPr="00177798">
        <w:rPr>
          <w:rStyle w:val="a4"/>
          <w:rFonts w:eastAsia="Arial Unicode MS"/>
          <w:sz w:val="24"/>
          <w:szCs w:val="24"/>
        </w:rPr>
        <w:t>-</w:t>
      </w:r>
      <w:proofErr w:type="gramEnd"/>
      <w:r w:rsidRPr="00177798">
        <w:rPr>
          <w:rFonts w:ascii="Times New Roman" w:hAnsi="Times New Roman" w:cs="Times New Roman"/>
        </w:rPr>
        <w:t xml:space="preserve"> соизмерение размеров оплаты груда педагогических работников с их результатами оценки качества образования, дифферен</w:t>
      </w:r>
      <w:r w:rsidRPr="00177798">
        <w:rPr>
          <w:rFonts w:ascii="Times New Roman" w:hAnsi="Times New Roman" w:cs="Times New Roman"/>
        </w:rPr>
        <w:softHyphen/>
        <w:t>циация размеров заработной платы в зависимости от конкретных резуль</w:t>
      </w:r>
      <w:r w:rsidRPr="00177798">
        <w:rPr>
          <w:rFonts w:ascii="Times New Roman" w:hAnsi="Times New Roman" w:cs="Times New Roman"/>
        </w:rPr>
        <w:softHyphen/>
        <w:t>татов;</w:t>
      </w:r>
    </w:p>
    <w:p w:rsidR="00920DA4" w:rsidRPr="00177798" w:rsidRDefault="00920DA4" w:rsidP="00920DA4">
      <w:pPr>
        <w:pStyle w:val="24"/>
        <w:shd w:val="clear" w:color="auto" w:fill="auto"/>
        <w:ind w:left="700"/>
        <w:rPr>
          <w:sz w:val="24"/>
          <w:szCs w:val="24"/>
        </w:rPr>
      </w:pPr>
      <w:r w:rsidRPr="00177798">
        <w:rPr>
          <w:rStyle w:val="a4"/>
          <w:rFonts w:eastAsia="Arial Unicode MS"/>
          <w:sz w:val="24"/>
          <w:szCs w:val="24"/>
        </w:rPr>
        <w:t>^</w:t>
      </w:r>
      <w:r w:rsidRPr="00177798">
        <w:rPr>
          <w:sz w:val="24"/>
          <w:szCs w:val="24"/>
        </w:rPr>
        <w:t xml:space="preserve"> </w:t>
      </w:r>
      <w:r w:rsidRPr="00177798">
        <w:rPr>
          <w:b/>
          <w:sz w:val="24"/>
          <w:szCs w:val="24"/>
        </w:rPr>
        <w:t xml:space="preserve">технологичность и </w:t>
      </w:r>
      <w:proofErr w:type="spellStart"/>
      <w:r w:rsidRPr="00177798">
        <w:rPr>
          <w:b/>
          <w:sz w:val="24"/>
          <w:szCs w:val="24"/>
        </w:rPr>
        <w:t>инструментальность</w:t>
      </w:r>
      <w:proofErr w:type="spellEnd"/>
      <w:r w:rsidRPr="00177798">
        <w:rPr>
          <w:rStyle w:val="25"/>
          <w:sz w:val="24"/>
          <w:szCs w:val="24"/>
        </w:rPr>
        <w:t xml:space="preserve">— </w:t>
      </w:r>
      <w:proofErr w:type="gramStart"/>
      <w:r w:rsidRPr="00177798">
        <w:rPr>
          <w:rStyle w:val="25"/>
          <w:b w:val="0"/>
          <w:sz w:val="24"/>
          <w:szCs w:val="24"/>
        </w:rPr>
        <w:t>ис</w:t>
      </w:r>
      <w:proofErr w:type="gramEnd"/>
      <w:r w:rsidRPr="00177798">
        <w:rPr>
          <w:rStyle w:val="25"/>
          <w:b w:val="0"/>
          <w:sz w:val="24"/>
          <w:szCs w:val="24"/>
        </w:rPr>
        <w:t>пользование показателей</w:t>
      </w:r>
    </w:p>
    <w:p w:rsidR="00920DA4" w:rsidRPr="00177798" w:rsidRDefault="00920DA4" w:rsidP="00920DA4">
      <w:pPr>
        <w:ind w:left="460" w:right="40" w:firstLine="2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 учетом потребностей разных потребителей образовательных услуг, ис</w:t>
      </w:r>
      <w:r w:rsidRPr="00177798">
        <w:rPr>
          <w:rFonts w:ascii="Times New Roman" w:hAnsi="Times New Roman" w:cs="Times New Roman"/>
        </w:rPr>
        <w:softHyphen/>
        <w:t>пользование современных информационных технологий, единство инди</w:t>
      </w:r>
      <w:r w:rsidRPr="00177798">
        <w:rPr>
          <w:rFonts w:ascii="Times New Roman" w:hAnsi="Times New Roman" w:cs="Times New Roman"/>
        </w:rPr>
        <w:softHyphen/>
        <w:t>каторов и единство инструментария;</w:t>
      </w:r>
    </w:p>
    <w:p w:rsidR="00920DA4" w:rsidRPr="00177798" w:rsidRDefault="00920DA4" w:rsidP="00920DA4">
      <w:pPr>
        <w:ind w:left="460" w:right="40" w:firstLine="240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>^</w:t>
      </w:r>
      <w:r w:rsidRPr="00177798">
        <w:rPr>
          <w:rFonts w:ascii="Times New Roman" w:hAnsi="Times New Roman" w:cs="Times New Roman"/>
        </w:rPr>
        <w:t xml:space="preserve"> </w:t>
      </w:r>
      <w:r w:rsidRPr="00177798">
        <w:rPr>
          <w:rStyle w:val="a4"/>
          <w:rFonts w:eastAsia="Arial Unicode MS"/>
          <w:sz w:val="24"/>
          <w:szCs w:val="24"/>
        </w:rPr>
        <w:t xml:space="preserve"> </w:t>
      </w:r>
      <w:proofErr w:type="spellStart"/>
      <w:r w:rsidRPr="00177798">
        <w:rPr>
          <w:rStyle w:val="a4"/>
          <w:rFonts w:eastAsia="Arial Unicode MS"/>
          <w:sz w:val="24"/>
          <w:szCs w:val="24"/>
        </w:rPr>
        <w:t>комплиментарность</w:t>
      </w:r>
      <w:proofErr w:type="spellEnd"/>
      <w:r w:rsidRPr="00177798">
        <w:rPr>
          <w:rFonts w:ascii="Times New Roman" w:hAnsi="Times New Roman" w:cs="Times New Roman"/>
        </w:rPr>
        <w:t xml:space="preserve"> </w:t>
      </w:r>
      <w:proofErr w:type="gramStart"/>
      <w:r w:rsidRPr="00177798">
        <w:rPr>
          <w:rFonts w:ascii="Times New Roman" w:hAnsi="Times New Roman" w:cs="Times New Roman"/>
        </w:rPr>
        <w:t>-в</w:t>
      </w:r>
      <w:proofErr w:type="gramEnd"/>
      <w:r w:rsidRPr="00177798">
        <w:rPr>
          <w:rFonts w:ascii="Times New Roman" w:hAnsi="Times New Roman" w:cs="Times New Roman"/>
        </w:rPr>
        <w:t>заимное дополнение оценочных процедур, уста</w:t>
      </w:r>
      <w:r w:rsidRPr="00177798">
        <w:rPr>
          <w:rFonts w:ascii="Times New Roman" w:hAnsi="Times New Roman" w:cs="Times New Roman"/>
        </w:rPr>
        <w:softHyphen/>
        <w:t>новление между ними взаимосвязей и взаимозависимости.</w:t>
      </w:r>
    </w:p>
    <w:p w:rsidR="00920DA4" w:rsidRPr="00177798" w:rsidRDefault="00920DA4" w:rsidP="00920DA4">
      <w:pPr>
        <w:spacing w:line="322" w:lineRule="exact"/>
        <w:ind w:left="600" w:right="20"/>
        <w:rPr>
          <w:rFonts w:ascii="Times New Roman" w:hAnsi="Times New Roman" w:cs="Times New Roman"/>
          <w:b/>
        </w:rPr>
      </w:pPr>
      <w:r w:rsidRPr="00177798">
        <w:rPr>
          <w:rFonts w:ascii="Times New Roman" w:hAnsi="Times New Roman" w:cs="Times New Roman"/>
          <w:b/>
        </w:rPr>
        <w:t xml:space="preserve">4.Составляющие </w:t>
      </w:r>
      <w:proofErr w:type="spellStart"/>
      <w:r w:rsidRPr="00177798">
        <w:rPr>
          <w:rFonts w:ascii="Times New Roman" w:hAnsi="Times New Roman" w:cs="Times New Roman"/>
          <w:b/>
        </w:rPr>
        <w:t>внутришкольной</w:t>
      </w:r>
      <w:proofErr w:type="spellEnd"/>
      <w:r w:rsidRPr="00177798">
        <w:rPr>
          <w:rFonts w:ascii="Times New Roman" w:hAnsi="Times New Roman" w:cs="Times New Roman"/>
          <w:b/>
        </w:rPr>
        <w:t xml:space="preserve"> системы оценки</w:t>
      </w:r>
    </w:p>
    <w:p w:rsidR="00920DA4" w:rsidRPr="00177798" w:rsidRDefault="00920DA4" w:rsidP="00920DA4">
      <w:pPr>
        <w:numPr>
          <w:ilvl w:val="0"/>
          <w:numId w:val="4"/>
        </w:numPr>
        <w:tabs>
          <w:tab w:val="left" w:pos="1441"/>
          <w:tab w:val="left" w:pos="3301"/>
          <w:tab w:val="left" w:pos="5310"/>
          <w:tab w:val="left" w:pos="7772"/>
        </w:tabs>
        <w:spacing w:line="322" w:lineRule="exact"/>
        <w:ind w:left="20" w:right="4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Оценка</w:t>
      </w:r>
      <w:r w:rsidRPr="00177798">
        <w:rPr>
          <w:rFonts w:ascii="Times New Roman" w:hAnsi="Times New Roman" w:cs="Times New Roman"/>
        </w:rPr>
        <w:tab/>
        <w:t>качества</w:t>
      </w:r>
      <w:r w:rsidRPr="00177798">
        <w:rPr>
          <w:rFonts w:ascii="Times New Roman" w:hAnsi="Times New Roman" w:cs="Times New Roman"/>
        </w:rPr>
        <w:tab/>
        <w:t>образования осуществляется посредством:</w:t>
      </w:r>
    </w:p>
    <w:p w:rsidR="00920DA4" w:rsidRPr="00177798" w:rsidRDefault="00920DA4" w:rsidP="00920DA4">
      <w:pPr>
        <w:ind w:left="20" w:firstLine="580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>^</w:t>
      </w:r>
      <w:r w:rsidRPr="00177798">
        <w:rPr>
          <w:rFonts w:ascii="Times New Roman" w:hAnsi="Times New Roman" w:cs="Times New Roman"/>
        </w:rPr>
        <w:t xml:space="preserve">системы </w:t>
      </w:r>
      <w:proofErr w:type="spellStart"/>
      <w:r w:rsidRPr="00177798">
        <w:rPr>
          <w:rFonts w:ascii="Times New Roman" w:hAnsi="Times New Roman" w:cs="Times New Roman"/>
        </w:rPr>
        <w:t>внутришкольного</w:t>
      </w:r>
      <w:proofErr w:type="spellEnd"/>
      <w:r w:rsidRPr="00177798">
        <w:rPr>
          <w:rFonts w:ascii="Times New Roman" w:hAnsi="Times New Roman" w:cs="Times New Roman"/>
        </w:rPr>
        <w:t xml:space="preserve"> контроля;</w:t>
      </w:r>
    </w:p>
    <w:p w:rsidR="00920DA4" w:rsidRPr="00177798" w:rsidRDefault="00920DA4" w:rsidP="00920DA4">
      <w:pPr>
        <w:ind w:left="600"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^ общественной экспертизы качества образования, которая организуется силами общественных организаций и объединений, независимых граждан</w:t>
      </w:r>
      <w:r w:rsidRPr="00177798">
        <w:rPr>
          <w:rFonts w:ascii="Times New Roman" w:hAnsi="Times New Roman" w:cs="Times New Roman"/>
        </w:rPr>
        <w:softHyphen/>
        <w:t>ских институтов, родителей учащихся школы;</w:t>
      </w:r>
    </w:p>
    <w:p w:rsidR="00920DA4" w:rsidRPr="00177798" w:rsidRDefault="00920DA4" w:rsidP="00920DA4">
      <w:pPr>
        <w:ind w:left="600" w:right="40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>^</w:t>
      </w:r>
      <w:r w:rsidRPr="00177798">
        <w:rPr>
          <w:rFonts w:ascii="Times New Roman" w:hAnsi="Times New Roman" w:cs="Times New Roman"/>
        </w:rPr>
        <w:t>профессиональной экспертизы качества образования, организуемой про</w:t>
      </w:r>
      <w:r w:rsidRPr="00177798">
        <w:rPr>
          <w:rFonts w:ascii="Times New Roman" w:hAnsi="Times New Roman" w:cs="Times New Roman"/>
        </w:rPr>
        <w:softHyphen/>
        <w:t>фессиональным образовательным сообществом по заявке школы (внешний аудит).</w:t>
      </w:r>
    </w:p>
    <w:p w:rsidR="00920DA4" w:rsidRPr="00177798" w:rsidRDefault="00920DA4" w:rsidP="00920DA4">
      <w:pPr>
        <w:numPr>
          <w:ilvl w:val="0"/>
          <w:numId w:val="4"/>
        </w:numPr>
        <w:tabs>
          <w:tab w:val="left" w:pos="1458"/>
        </w:tabs>
        <w:spacing w:line="322" w:lineRule="exact"/>
        <w:ind w:left="20" w:right="4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Организационная структура, занимающаяся </w:t>
      </w:r>
      <w:proofErr w:type="spellStart"/>
      <w:r w:rsidRPr="00177798">
        <w:rPr>
          <w:rFonts w:ascii="Times New Roman" w:hAnsi="Times New Roman" w:cs="Times New Roman"/>
        </w:rPr>
        <w:t>внутришкольной</w:t>
      </w:r>
      <w:proofErr w:type="spellEnd"/>
      <w:r w:rsidRPr="00177798">
        <w:rPr>
          <w:rFonts w:ascii="Times New Roman" w:hAnsi="Times New Roman" w:cs="Times New Roman"/>
        </w:rPr>
        <w:t xml:space="preserve"> оцен</w:t>
      </w:r>
      <w:r w:rsidRPr="00177798">
        <w:rPr>
          <w:rFonts w:ascii="Times New Roman" w:hAnsi="Times New Roman" w:cs="Times New Roman"/>
        </w:rPr>
        <w:softHyphen/>
        <w:t>кой, экспертизой качества образования и интерпретацией полученных резуль</w:t>
      </w:r>
      <w:r w:rsidRPr="00177798">
        <w:rPr>
          <w:rFonts w:ascii="Times New Roman" w:hAnsi="Times New Roman" w:cs="Times New Roman"/>
        </w:rPr>
        <w:softHyphen/>
        <w:t>татов, включает: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35"/>
        </w:tabs>
        <w:spacing w:line="322" w:lineRule="exact"/>
        <w:ind w:left="2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администрацию школы (директор, заместители директора);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38"/>
        </w:tabs>
        <w:spacing w:line="322" w:lineRule="exact"/>
        <w:ind w:left="2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методические объединения;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42"/>
        </w:tabs>
        <w:spacing w:line="322" w:lineRule="exact"/>
        <w:ind w:left="2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педагогический совет;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38"/>
        </w:tabs>
        <w:spacing w:line="322" w:lineRule="exact"/>
        <w:ind w:left="2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совет школы;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38"/>
        </w:tabs>
        <w:spacing w:line="322" w:lineRule="exact"/>
        <w:ind w:left="2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родительский комитет.</w:t>
      </w:r>
    </w:p>
    <w:p w:rsidR="00920DA4" w:rsidRPr="00177798" w:rsidRDefault="00920DA4" w:rsidP="00920DA4">
      <w:pPr>
        <w:numPr>
          <w:ilvl w:val="0"/>
          <w:numId w:val="6"/>
        </w:numPr>
        <w:tabs>
          <w:tab w:val="left" w:pos="1342"/>
        </w:tabs>
        <w:spacing w:line="322" w:lineRule="exact"/>
        <w:ind w:left="2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Администрация школы (директор и его заместители):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159"/>
        </w:tabs>
        <w:spacing w:line="322" w:lineRule="exact"/>
        <w:ind w:left="1060" w:right="40" w:hanging="46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формирует концептуальные подходы к оценке качества образования, утверждает </w:t>
      </w:r>
      <w:proofErr w:type="spellStart"/>
      <w:r w:rsidRPr="00177798">
        <w:rPr>
          <w:rFonts w:ascii="Times New Roman" w:hAnsi="Times New Roman" w:cs="Times New Roman"/>
        </w:rPr>
        <w:t>критериальную</w:t>
      </w:r>
      <w:proofErr w:type="spellEnd"/>
      <w:r w:rsidRPr="00177798">
        <w:rPr>
          <w:rFonts w:ascii="Times New Roman" w:hAnsi="Times New Roman" w:cs="Times New Roman"/>
        </w:rPr>
        <w:t xml:space="preserve"> базу </w:t>
      </w:r>
      <w:r w:rsidRPr="00177798">
        <w:rPr>
          <w:rFonts w:ascii="Times New Roman" w:hAnsi="Times New Roman" w:cs="Times New Roman"/>
          <w:lang w:val="en-US"/>
        </w:rPr>
        <w:t>LLICOKO</w:t>
      </w:r>
      <w:r w:rsidRPr="00177798">
        <w:rPr>
          <w:rFonts w:ascii="Times New Roman" w:hAnsi="Times New Roman" w:cs="Times New Roman"/>
        </w:rPr>
        <w:t>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150"/>
        </w:tabs>
        <w:spacing w:line="322" w:lineRule="exact"/>
        <w:ind w:left="1060" w:right="40" w:hanging="46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lastRenderedPageBreak/>
        <w:t>обеспечивает реализацию процедур контроля и оценки качества обра</w:t>
      </w:r>
      <w:r w:rsidRPr="00177798">
        <w:rPr>
          <w:rFonts w:ascii="Times New Roman" w:hAnsi="Times New Roman" w:cs="Times New Roman"/>
        </w:rPr>
        <w:softHyphen/>
        <w:t>зования, нормативное обеспечение порядка и процедуры оценивания;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164"/>
        </w:tabs>
        <w:spacing w:line="322" w:lineRule="exact"/>
        <w:ind w:left="1060" w:right="40" w:hanging="46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координирует работу различных структур, деятельность которых свя</w:t>
      </w:r>
      <w:r w:rsidRPr="00177798">
        <w:rPr>
          <w:rFonts w:ascii="Times New Roman" w:hAnsi="Times New Roman" w:cs="Times New Roman"/>
        </w:rPr>
        <w:softHyphen/>
        <w:t>зана с вопросами оценки качества образования;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147"/>
        </w:tabs>
        <w:spacing w:line="322" w:lineRule="exact"/>
        <w:ind w:left="1060" w:right="40" w:hanging="46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рассматривает результаты оценочных процедур в рамках </w:t>
      </w:r>
      <w:r w:rsidRPr="00177798">
        <w:rPr>
          <w:rFonts w:ascii="Times New Roman" w:hAnsi="Times New Roman" w:cs="Times New Roman"/>
          <w:lang w:val="en-US"/>
        </w:rPr>
        <w:t>LLICOKO</w:t>
      </w:r>
      <w:r w:rsidRPr="00177798">
        <w:rPr>
          <w:rFonts w:ascii="Times New Roman" w:hAnsi="Times New Roman" w:cs="Times New Roman"/>
        </w:rPr>
        <w:t xml:space="preserve">, утверждает рейтинг педагогов по результатам реализации </w:t>
      </w:r>
      <w:r w:rsidRPr="00177798">
        <w:rPr>
          <w:rFonts w:ascii="Times New Roman" w:hAnsi="Times New Roman" w:cs="Times New Roman"/>
          <w:lang w:val="en-US"/>
        </w:rPr>
        <w:t>IIICOKO</w:t>
      </w:r>
      <w:r w:rsidRPr="00177798">
        <w:rPr>
          <w:rFonts w:ascii="Times New Roman" w:hAnsi="Times New Roman" w:cs="Times New Roman"/>
        </w:rPr>
        <w:t>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948"/>
        </w:tabs>
        <w:spacing w:line="322" w:lineRule="exact"/>
        <w:ind w:left="2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определяет состояние и тенденции развития школьного образования;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948"/>
        </w:tabs>
        <w:spacing w:line="322" w:lineRule="exact"/>
        <w:ind w:left="1060" w:right="40" w:hanging="46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принимает управленческие решения по совершенствованию качества образования.</w:t>
      </w:r>
    </w:p>
    <w:p w:rsidR="00920DA4" w:rsidRPr="00177798" w:rsidRDefault="00920DA4" w:rsidP="00920DA4">
      <w:pPr>
        <w:numPr>
          <w:ilvl w:val="0"/>
          <w:numId w:val="6"/>
        </w:numPr>
        <w:tabs>
          <w:tab w:val="left" w:pos="1344"/>
        </w:tabs>
        <w:spacing w:line="322" w:lineRule="exact"/>
        <w:ind w:left="20" w:firstLine="5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Методические объединения педагогов школы: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396"/>
        </w:tabs>
        <w:spacing w:line="322" w:lineRule="exact"/>
        <w:ind w:left="1060"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разрабатывают методологические основы, инструментарий оценки качества образования в школе;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06"/>
        </w:tabs>
        <w:spacing w:line="322" w:lineRule="exact"/>
        <w:ind w:left="1060"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проводят содержательный анализ результатов оценки качества обра</w:t>
      </w:r>
      <w:r w:rsidRPr="00177798">
        <w:rPr>
          <w:rFonts w:ascii="Times New Roman" w:hAnsi="Times New Roman" w:cs="Times New Roman"/>
        </w:rPr>
        <w:softHyphen/>
        <w:t>зования;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06"/>
        </w:tabs>
        <w:spacing w:line="322" w:lineRule="exact"/>
        <w:ind w:left="1060"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разрабатывают методические рекомендации для учителей по повы</w:t>
      </w:r>
      <w:r w:rsidRPr="00177798">
        <w:rPr>
          <w:rFonts w:ascii="Times New Roman" w:hAnsi="Times New Roman" w:cs="Times New Roman"/>
        </w:rPr>
        <w:softHyphen/>
        <w:t>шению качества образования;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08"/>
        </w:tabs>
        <w:spacing w:line="322" w:lineRule="exact"/>
        <w:ind w:left="1060"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обеспечивают помощь отдельным педагогам в формировании собст</w:t>
      </w:r>
      <w:r w:rsidRPr="00177798">
        <w:rPr>
          <w:rFonts w:ascii="Times New Roman" w:hAnsi="Times New Roman" w:cs="Times New Roman"/>
        </w:rPr>
        <w:softHyphen/>
        <w:t>венных систем оценки качества обучения и воспитания;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03"/>
        </w:tabs>
        <w:spacing w:line="322" w:lineRule="exact"/>
        <w:ind w:left="1060"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проводят экспертизу индивидуальных систем оценки качества обра</w:t>
      </w:r>
      <w:r w:rsidRPr="00177798">
        <w:rPr>
          <w:rFonts w:ascii="Times New Roman" w:hAnsi="Times New Roman" w:cs="Times New Roman"/>
        </w:rPr>
        <w:softHyphen/>
        <w:t>зования, используемых учителями;</w:t>
      </w:r>
    </w:p>
    <w:p w:rsidR="00920DA4" w:rsidRPr="00177798" w:rsidRDefault="00920DA4" w:rsidP="00920DA4">
      <w:pPr>
        <w:numPr>
          <w:ilvl w:val="0"/>
          <w:numId w:val="5"/>
        </w:numPr>
        <w:tabs>
          <w:tab w:val="left" w:pos="1406"/>
        </w:tabs>
        <w:spacing w:after="281" w:line="322" w:lineRule="exact"/>
        <w:ind w:left="1060" w:right="4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разрабатывают и формируют портфолио профессиональных дости</w:t>
      </w:r>
      <w:r w:rsidRPr="00177798">
        <w:rPr>
          <w:rFonts w:ascii="Times New Roman" w:hAnsi="Times New Roman" w:cs="Times New Roman"/>
        </w:rPr>
        <w:softHyphen/>
        <w:t>жений педагогов.</w:t>
      </w:r>
    </w:p>
    <w:p w:rsidR="00920DA4" w:rsidRPr="00177798" w:rsidRDefault="00920DA4" w:rsidP="00920DA4">
      <w:pPr>
        <w:spacing w:line="270" w:lineRule="exact"/>
        <w:ind w:left="20" w:firstLine="58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4.2.3. Совет школы: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823"/>
        </w:tabs>
        <w:spacing w:line="322" w:lineRule="exact"/>
        <w:ind w:left="780" w:right="20" w:hanging="36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участвует в обсуждении отчета администрации школы по реализации ШСОКО;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826"/>
        </w:tabs>
        <w:spacing w:line="322" w:lineRule="exact"/>
        <w:ind w:left="780" w:right="20" w:hanging="36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участвует в определении системы стимулирования качественного труда педагогов школы*, участвует в распределении </w:t>
      </w:r>
      <w:proofErr w:type="gramStart"/>
      <w:r w:rsidRPr="00177798">
        <w:rPr>
          <w:rFonts w:ascii="Times New Roman" w:hAnsi="Times New Roman" w:cs="Times New Roman"/>
        </w:rPr>
        <w:t>средств стиму</w:t>
      </w:r>
      <w:r w:rsidRPr="00177798">
        <w:rPr>
          <w:rFonts w:ascii="Times New Roman" w:hAnsi="Times New Roman" w:cs="Times New Roman"/>
        </w:rPr>
        <w:softHyphen/>
        <w:t>лирующей части оплаты труда работников образовательного уч</w:t>
      </w:r>
      <w:r w:rsidRPr="00177798">
        <w:rPr>
          <w:rFonts w:ascii="Times New Roman" w:hAnsi="Times New Roman" w:cs="Times New Roman"/>
        </w:rPr>
        <w:softHyphen/>
        <w:t>реждения</w:t>
      </w:r>
      <w:proofErr w:type="gramEnd"/>
      <w:r w:rsidRPr="00177798">
        <w:rPr>
          <w:rFonts w:ascii="Times New Roman" w:hAnsi="Times New Roman" w:cs="Times New Roman"/>
        </w:rPr>
        <w:t>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830"/>
        </w:tabs>
        <w:spacing w:line="322" w:lineRule="exact"/>
        <w:ind w:left="780" w:right="20" w:hanging="36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осуществляет контроль соблюдения здоровых и безопасных условий обучения, воспитания и труда в школе, принимает меры к их улуч</w:t>
      </w:r>
      <w:r w:rsidRPr="00177798">
        <w:rPr>
          <w:rFonts w:ascii="Times New Roman" w:hAnsi="Times New Roman" w:cs="Times New Roman"/>
        </w:rPr>
        <w:softHyphen/>
        <w:t>шению;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823"/>
        </w:tabs>
        <w:spacing w:line="322" w:lineRule="exact"/>
        <w:ind w:left="780" w:right="20" w:hanging="36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рассматривает вопросы текущей успеваемости, промежуточной и итоговой аттестации обучающихся, состояния их здоровья и уровень воспитанности;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828"/>
        </w:tabs>
        <w:spacing w:line="322" w:lineRule="exact"/>
        <w:ind w:left="780" w:right="20" w:hanging="36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дает оценку деятельности администрации и педагогов школы по дос</w:t>
      </w:r>
      <w:r w:rsidRPr="00177798">
        <w:rPr>
          <w:rFonts w:ascii="Times New Roman" w:hAnsi="Times New Roman" w:cs="Times New Roman"/>
        </w:rPr>
        <w:softHyphen/>
        <w:t>тижению запланированных результатов в реализации программы развития школы.</w:t>
      </w:r>
    </w:p>
    <w:p w:rsidR="00920DA4" w:rsidRPr="00177798" w:rsidRDefault="00920DA4" w:rsidP="00920DA4">
      <w:pPr>
        <w:ind w:left="400" w:hanging="28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4.2.4. Педагогический совет школы участвует: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985"/>
        </w:tabs>
        <w:spacing w:line="322" w:lineRule="exact"/>
        <w:ind w:left="140" w:right="2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в обсуждении и выборе учебных планов, программ, учебников, форм, методов образовательного процесса и способов их реализации;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961"/>
        </w:tabs>
        <w:spacing w:line="322" w:lineRule="exact"/>
        <w:ind w:left="140" w:right="2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в организации работы по повышению квалификации педагогиче</w:t>
      </w:r>
      <w:r w:rsidRPr="00177798">
        <w:rPr>
          <w:rFonts w:ascii="Times New Roman" w:hAnsi="Times New Roman" w:cs="Times New Roman"/>
        </w:rPr>
        <w:softHyphen/>
        <w:t>ских работников, по развитию их творческих инициатив, распростране</w:t>
      </w:r>
      <w:r w:rsidRPr="00177798">
        <w:rPr>
          <w:rFonts w:ascii="Times New Roman" w:hAnsi="Times New Roman" w:cs="Times New Roman"/>
        </w:rPr>
        <w:softHyphen/>
        <w:t>нию передового опыта;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975"/>
        </w:tabs>
        <w:spacing w:line="322" w:lineRule="exact"/>
        <w:ind w:left="140" w:right="2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в решении вопросов о допуске учащихся к экзаменам, переводе обучающихся в следующий класс или об оставлении их на повторный курс, выдаче аттестатов об образовании; о поощрениях и взысканиях учащихся; о создании кружков, студий, клубов и других объединений учащихся и т.п.;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987"/>
        </w:tabs>
        <w:spacing w:line="322" w:lineRule="exact"/>
        <w:ind w:left="140" w:right="2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в проведении аттестации педагогических работников с учетом мне</w:t>
      </w:r>
      <w:r w:rsidRPr="00177798">
        <w:rPr>
          <w:rFonts w:ascii="Times New Roman" w:hAnsi="Times New Roman" w:cs="Times New Roman"/>
        </w:rPr>
        <w:softHyphen/>
        <w:t>ния учащихся и их родителей;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965"/>
        </w:tabs>
        <w:spacing w:line="322" w:lineRule="exact"/>
        <w:ind w:left="400" w:hanging="2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в организации и проведении опытно-экспериментальной работы;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975"/>
        </w:tabs>
        <w:spacing w:line="322" w:lineRule="exact"/>
        <w:ind w:left="140" w:right="2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lastRenderedPageBreak/>
        <w:t>в определении направлений взаимодействия учебного заведения с государственными и общественными организациями,</w:t>
      </w:r>
    </w:p>
    <w:p w:rsidR="00920DA4" w:rsidRPr="00177798" w:rsidRDefault="00920DA4" w:rsidP="00920DA4">
      <w:pPr>
        <w:ind w:left="400" w:hanging="28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4.3. Итоги оценки качества образования используются:</w:t>
      </w:r>
    </w:p>
    <w:p w:rsidR="00920DA4" w:rsidRPr="00177798" w:rsidRDefault="00920DA4" w:rsidP="00920DA4">
      <w:pPr>
        <w:ind w:left="400" w:right="20" w:hanging="280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>^</w:t>
      </w:r>
      <w:r w:rsidRPr="00177798">
        <w:rPr>
          <w:rFonts w:ascii="Times New Roman" w:hAnsi="Times New Roman" w:cs="Times New Roman"/>
        </w:rPr>
        <w:t xml:space="preserve"> для стимулирования педагогов школы к достижению высоких резуль</w:t>
      </w:r>
      <w:r w:rsidRPr="00177798">
        <w:rPr>
          <w:rFonts w:ascii="Times New Roman" w:hAnsi="Times New Roman" w:cs="Times New Roman"/>
        </w:rPr>
        <w:softHyphen/>
        <w:t>татов (в соответствии с положением о материальном стимулировании работников образовательного учреждения);</w:t>
      </w:r>
    </w:p>
    <w:p w:rsidR="00920DA4" w:rsidRPr="00177798" w:rsidRDefault="00920DA4" w:rsidP="00920DA4">
      <w:pPr>
        <w:ind w:left="140" w:right="1000" w:firstLine="640"/>
        <w:rPr>
          <w:rStyle w:val="0pt"/>
          <w:rFonts w:ascii="Times New Roman" w:eastAsia="Arial Unicode MS" w:hAnsi="Times New Roman" w:cs="Times New Roman"/>
          <w:sz w:val="24"/>
          <w:szCs w:val="24"/>
        </w:rPr>
      </w:pPr>
      <w:r w:rsidRPr="00177798">
        <w:rPr>
          <w:rStyle w:val="0pt"/>
          <w:rFonts w:ascii="Times New Roman" w:eastAsia="Arial Unicode MS" w:hAnsi="Times New Roman" w:cs="Times New Roman"/>
          <w:sz w:val="24"/>
          <w:szCs w:val="24"/>
        </w:rPr>
        <w:t xml:space="preserve">5. </w:t>
      </w:r>
      <w:proofErr w:type="spellStart"/>
      <w:r w:rsidRPr="00177798">
        <w:rPr>
          <w:rStyle w:val="0pt"/>
          <w:rFonts w:ascii="Times New Roman" w:eastAsia="Arial Unicode MS" w:hAnsi="Times New Roman" w:cs="Times New Roman"/>
          <w:sz w:val="24"/>
          <w:szCs w:val="24"/>
        </w:rPr>
        <w:t>Внутришкольный</w:t>
      </w:r>
      <w:proofErr w:type="spellEnd"/>
      <w:r w:rsidRPr="00177798">
        <w:rPr>
          <w:rStyle w:val="0pt"/>
          <w:rFonts w:ascii="Times New Roman" w:eastAsia="Arial Unicode MS" w:hAnsi="Times New Roman" w:cs="Times New Roman"/>
          <w:sz w:val="24"/>
          <w:szCs w:val="24"/>
        </w:rPr>
        <w:t xml:space="preserve"> стандарт качества образования</w:t>
      </w:r>
    </w:p>
    <w:p w:rsidR="00920DA4" w:rsidRPr="00177798" w:rsidRDefault="00920DA4" w:rsidP="00920DA4">
      <w:pPr>
        <w:ind w:left="140" w:right="1000" w:firstLine="640"/>
        <w:rPr>
          <w:rFonts w:ascii="Times New Roman" w:hAnsi="Times New Roman" w:cs="Times New Roman"/>
        </w:rPr>
      </w:pPr>
      <w:r w:rsidRPr="00177798">
        <w:rPr>
          <w:rStyle w:val="0pt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77798">
        <w:rPr>
          <w:rFonts w:ascii="Times New Roman" w:hAnsi="Times New Roman" w:cs="Times New Roman"/>
        </w:rPr>
        <w:t xml:space="preserve">5.1. </w:t>
      </w:r>
      <w:proofErr w:type="spellStart"/>
      <w:r w:rsidRPr="00177798">
        <w:rPr>
          <w:rFonts w:ascii="Times New Roman" w:hAnsi="Times New Roman" w:cs="Times New Roman"/>
        </w:rPr>
        <w:t>Внутришкольный</w:t>
      </w:r>
      <w:proofErr w:type="spellEnd"/>
      <w:r w:rsidRPr="00177798">
        <w:rPr>
          <w:rFonts w:ascii="Times New Roman" w:hAnsi="Times New Roman" w:cs="Times New Roman"/>
        </w:rPr>
        <w:t xml:space="preserve"> стандарт качества образования соотносится: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1123"/>
        </w:tabs>
        <w:spacing w:line="322" w:lineRule="exact"/>
        <w:ind w:left="1280" w:right="20" w:hanging="50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 общероссийскими и региональными тенденциями развития образования;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1126"/>
        </w:tabs>
        <w:spacing w:line="322" w:lineRule="exact"/>
        <w:ind w:left="1280" w:right="20" w:hanging="50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 общероссийскими и региональными стандартами качества о</w:t>
      </w:r>
      <w:proofErr w:type="gramStart"/>
      <w:r w:rsidRPr="00177798">
        <w:rPr>
          <w:rFonts w:ascii="Times New Roman" w:hAnsi="Times New Roman" w:cs="Times New Roman"/>
        </w:rPr>
        <w:t>б-</w:t>
      </w:r>
      <w:proofErr w:type="gramEnd"/>
      <w:r w:rsidRPr="00177798">
        <w:rPr>
          <w:rFonts w:ascii="Times New Roman" w:hAnsi="Times New Roman" w:cs="Times New Roman"/>
        </w:rPr>
        <w:t xml:space="preserve"> </w:t>
      </w:r>
      <w:proofErr w:type="spellStart"/>
      <w:r w:rsidRPr="00177798">
        <w:rPr>
          <w:rFonts w:ascii="Times New Roman" w:hAnsi="Times New Roman" w:cs="Times New Roman"/>
        </w:rPr>
        <w:t>разования</w:t>
      </w:r>
      <w:proofErr w:type="spellEnd"/>
      <w:r w:rsidRPr="00177798">
        <w:rPr>
          <w:rFonts w:ascii="Times New Roman" w:hAnsi="Times New Roman" w:cs="Times New Roman"/>
        </w:rPr>
        <w:t>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1121"/>
        </w:tabs>
        <w:spacing w:line="322" w:lineRule="exact"/>
        <w:ind w:left="1280" w:right="20" w:hanging="50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 общероссийскими и региональными стандартами содержания и структуры образования;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3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 общероссийскими и региональными процедурами, инструмен</w:t>
      </w:r>
      <w:r w:rsidRPr="00177798">
        <w:rPr>
          <w:rFonts w:ascii="Times New Roman" w:hAnsi="Times New Roman" w:cs="Times New Roman"/>
        </w:rPr>
        <w:softHyphen/>
        <w:t>тами, средствами контроля качества образования.</w:t>
      </w:r>
    </w:p>
    <w:p w:rsidR="00920DA4" w:rsidRPr="00177798" w:rsidRDefault="00920DA4" w:rsidP="00920DA4">
      <w:pPr>
        <w:ind w:left="20" w:firstLine="70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5.2. </w:t>
      </w:r>
      <w:proofErr w:type="spellStart"/>
      <w:r w:rsidRPr="00177798">
        <w:rPr>
          <w:rFonts w:ascii="Times New Roman" w:hAnsi="Times New Roman" w:cs="Times New Roman"/>
        </w:rPr>
        <w:t>Внутришкольный</w:t>
      </w:r>
      <w:proofErr w:type="spellEnd"/>
      <w:r w:rsidRPr="00177798">
        <w:rPr>
          <w:rFonts w:ascii="Times New Roman" w:hAnsi="Times New Roman" w:cs="Times New Roman"/>
        </w:rPr>
        <w:t xml:space="preserve"> стандарт качества образования обеспечивает: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894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доступность образования в школе;</w:t>
      </w:r>
    </w:p>
    <w:p w:rsidR="00920DA4" w:rsidRPr="00177798" w:rsidRDefault="00920DA4" w:rsidP="00920DA4">
      <w:pPr>
        <w:ind w:left="1900" w:right="40"/>
        <w:rPr>
          <w:rFonts w:ascii="Times New Roman" w:hAnsi="Times New Roman" w:cs="Times New Roman"/>
        </w:rPr>
      </w:pPr>
      <w:proofErr w:type="gramStart"/>
      <w:r w:rsidRPr="00177798">
        <w:rPr>
          <w:rFonts w:ascii="Times New Roman" w:hAnsi="Times New Roman" w:cs="Times New Roman"/>
        </w:rPr>
        <w:t>У</w:t>
      </w:r>
      <w:proofErr w:type="gramEnd"/>
      <w:r w:rsidRPr="00177798">
        <w:rPr>
          <w:rFonts w:ascii="Times New Roman" w:hAnsi="Times New Roman" w:cs="Times New Roman"/>
        </w:rPr>
        <w:t xml:space="preserve"> </w:t>
      </w:r>
      <w:proofErr w:type="gramStart"/>
      <w:r w:rsidRPr="00177798">
        <w:rPr>
          <w:rFonts w:ascii="Times New Roman" w:hAnsi="Times New Roman" w:cs="Times New Roman"/>
        </w:rPr>
        <w:t>обоснованность</w:t>
      </w:r>
      <w:proofErr w:type="gramEnd"/>
      <w:r w:rsidRPr="00177798">
        <w:rPr>
          <w:rFonts w:ascii="Times New Roman" w:hAnsi="Times New Roman" w:cs="Times New Roman"/>
        </w:rPr>
        <w:t xml:space="preserve"> целей, ценностей и содержания школьного компонента образования;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3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качество образовательных программ и используемых образова</w:t>
      </w:r>
      <w:r w:rsidRPr="00177798">
        <w:rPr>
          <w:rFonts w:ascii="Times New Roman" w:hAnsi="Times New Roman" w:cs="Times New Roman"/>
        </w:rPr>
        <w:softHyphen/>
        <w:t>тельных технологий, в том числе современных информацион</w:t>
      </w:r>
      <w:r w:rsidRPr="00177798">
        <w:rPr>
          <w:rFonts w:ascii="Times New Roman" w:hAnsi="Times New Roman" w:cs="Times New Roman"/>
        </w:rPr>
        <w:softHyphen/>
        <w:t>ных технологий;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10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качество усвоения каждым обучающимся федеральных и регио</w:t>
      </w:r>
      <w:r w:rsidRPr="00177798">
        <w:rPr>
          <w:rFonts w:ascii="Times New Roman" w:hAnsi="Times New Roman" w:cs="Times New Roman"/>
        </w:rPr>
        <w:softHyphen/>
        <w:t>нальных компонентов образовательных стандартов;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898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определенный уровень творческих и научных достижений, учебной компетентности учащихся;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1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определенный уровень развития социальной компетентности учащихся;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1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качество материально-технического обеспечения образователь</w:t>
      </w:r>
      <w:r w:rsidRPr="00177798">
        <w:rPr>
          <w:rFonts w:ascii="Times New Roman" w:hAnsi="Times New Roman" w:cs="Times New Roman"/>
        </w:rPr>
        <w:softHyphen/>
        <w:t>ного процесса;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896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доступность и качество системы дополнительного образования в школе;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898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безопасность и здоровье </w:t>
      </w:r>
      <w:proofErr w:type="gramStart"/>
      <w:r w:rsidRPr="00177798">
        <w:rPr>
          <w:rFonts w:ascii="Times New Roman" w:hAnsi="Times New Roman" w:cs="Times New Roman"/>
        </w:rPr>
        <w:t>обучающихся</w:t>
      </w:r>
      <w:proofErr w:type="gramEnd"/>
      <w:r w:rsidRPr="00177798">
        <w:rPr>
          <w:rFonts w:ascii="Times New Roman" w:hAnsi="Times New Roman" w:cs="Times New Roman"/>
        </w:rPr>
        <w:t>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3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сохранение психического и физического здоровья школьников;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1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психологический комфо</w:t>
      </w:r>
      <w:proofErr w:type="gramStart"/>
      <w:r w:rsidRPr="00177798">
        <w:rPr>
          <w:rFonts w:ascii="Times New Roman" w:hAnsi="Times New Roman" w:cs="Times New Roman"/>
        </w:rPr>
        <w:t>рт в шк</w:t>
      </w:r>
      <w:proofErr w:type="gramEnd"/>
      <w:r w:rsidRPr="00177798">
        <w:rPr>
          <w:rFonts w:ascii="Times New Roman" w:hAnsi="Times New Roman" w:cs="Times New Roman"/>
        </w:rPr>
        <w:t>оле;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3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индивидуальный подход к ученикам, имеющим различные про</w:t>
      </w:r>
      <w:r w:rsidRPr="00177798">
        <w:rPr>
          <w:rFonts w:ascii="Times New Roman" w:hAnsi="Times New Roman" w:cs="Times New Roman"/>
        </w:rPr>
        <w:softHyphen/>
        <w:t>блемы интеллектуального и личностного развития;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896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высокую квалификацию педагогов, подтверждаемую в ходе ат</w:t>
      </w:r>
      <w:r w:rsidRPr="00177798">
        <w:rPr>
          <w:rFonts w:ascii="Times New Roman" w:hAnsi="Times New Roman" w:cs="Times New Roman"/>
        </w:rPr>
        <w:softHyphen/>
        <w:t>тестации.</w:t>
      </w:r>
    </w:p>
    <w:p w:rsidR="00920DA4" w:rsidRPr="00177798" w:rsidRDefault="00920DA4" w:rsidP="00920DA4">
      <w:pPr>
        <w:pStyle w:val="11"/>
        <w:keepNext/>
        <w:keepLines/>
        <w:shd w:val="clear" w:color="auto" w:fill="auto"/>
        <w:ind w:left="20" w:right="40"/>
        <w:rPr>
          <w:b/>
          <w:sz w:val="24"/>
          <w:szCs w:val="24"/>
        </w:rPr>
      </w:pPr>
      <w:r w:rsidRPr="00177798">
        <w:rPr>
          <w:sz w:val="24"/>
          <w:szCs w:val="24"/>
        </w:rPr>
        <w:t xml:space="preserve">6. </w:t>
      </w:r>
      <w:r w:rsidRPr="00177798">
        <w:rPr>
          <w:b/>
          <w:sz w:val="24"/>
          <w:szCs w:val="24"/>
        </w:rPr>
        <w:t xml:space="preserve">Организация и технология </w:t>
      </w:r>
      <w:proofErr w:type="spellStart"/>
      <w:r w:rsidRPr="00177798">
        <w:rPr>
          <w:b/>
          <w:sz w:val="24"/>
          <w:szCs w:val="24"/>
        </w:rPr>
        <w:t>внутришкольной</w:t>
      </w:r>
      <w:proofErr w:type="spellEnd"/>
      <w:r w:rsidRPr="00177798">
        <w:rPr>
          <w:b/>
          <w:sz w:val="24"/>
          <w:szCs w:val="24"/>
        </w:rPr>
        <w:t xml:space="preserve"> оценки качества обра</w:t>
      </w:r>
      <w:r w:rsidRPr="00177798">
        <w:rPr>
          <w:b/>
          <w:sz w:val="24"/>
          <w:szCs w:val="24"/>
        </w:rPr>
        <w:softHyphen/>
        <w:t>зования</w:t>
      </w:r>
    </w:p>
    <w:p w:rsidR="00920DA4" w:rsidRPr="00177798" w:rsidRDefault="00920DA4" w:rsidP="00920DA4">
      <w:pPr>
        <w:ind w:left="20" w:right="40" w:firstLine="70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6.1. Оценка качества образования в школе включает инвариантную со</w:t>
      </w:r>
      <w:r w:rsidRPr="00177798">
        <w:rPr>
          <w:rFonts w:ascii="Times New Roman" w:hAnsi="Times New Roman" w:cs="Times New Roman"/>
        </w:rPr>
        <w:softHyphen/>
        <w:t>ставляющую, обеспечивающую интересы вышестоящего уровня в вопросах управления качеством образования, и вариативную составляющую.</w:t>
      </w:r>
    </w:p>
    <w:p w:rsidR="00920DA4" w:rsidRPr="00177798" w:rsidRDefault="00920DA4" w:rsidP="00920DA4">
      <w:pPr>
        <w:numPr>
          <w:ilvl w:val="0"/>
          <w:numId w:val="9"/>
        </w:numPr>
        <w:tabs>
          <w:tab w:val="left" w:pos="1438"/>
        </w:tabs>
        <w:spacing w:line="322" w:lineRule="exact"/>
        <w:ind w:left="20" w:right="4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Содержание, технологии диагностики и информация о качестве об</w:t>
      </w:r>
      <w:r w:rsidRPr="00177798">
        <w:rPr>
          <w:rFonts w:ascii="Times New Roman" w:hAnsi="Times New Roman" w:cs="Times New Roman"/>
        </w:rPr>
        <w:softHyphen/>
        <w:t>разования в ее</w:t>
      </w:r>
      <w:r w:rsidRPr="00177798">
        <w:rPr>
          <w:rStyle w:val="a4"/>
          <w:rFonts w:eastAsia="Arial Unicode MS"/>
          <w:sz w:val="24"/>
          <w:szCs w:val="24"/>
        </w:rPr>
        <w:t xml:space="preserve"> инвариантной части</w:t>
      </w:r>
      <w:r w:rsidRPr="00177798">
        <w:rPr>
          <w:rFonts w:ascii="Times New Roman" w:hAnsi="Times New Roman" w:cs="Times New Roman"/>
        </w:rPr>
        <w:t xml:space="preserve"> определяется учредителем — управлени</w:t>
      </w:r>
      <w:r w:rsidRPr="00177798">
        <w:rPr>
          <w:rFonts w:ascii="Times New Roman" w:hAnsi="Times New Roman" w:cs="Times New Roman"/>
        </w:rPr>
        <w:softHyphen/>
        <w:t>ем образования администрации</w:t>
      </w:r>
      <w:r w:rsidRPr="00177798">
        <w:rPr>
          <w:rStyle w:val="a4"/>
          <w:rFonts w:eastAsia="Arial Unicode MS"/>
          <w:sz w:val="24"/>
          <w:szCs w:val="24"/>
        </w:rPr>
        <w:t xml:space="preserve"> МО</w:t>
      </w:r>
      <w:r w:rsidRPr="00177798">
        <w:rPr>
          <w:rFonts w:ascii="Times New Roman" w:hAnsi="Times New Roman" w:cs="Times New Roman"/>
        </w:rPr>
        <w:t xml:space="preserve"> Павловский район. К ним относятся: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1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государственная аккредитация образовательного учреждения;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6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итоговая аттестация выпускников школы;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6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lastRenderedPageBreak/>
        <w:t>аттестация педагогических работников;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1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общественная экспертиза;</w:t>
      </w:r>
    </w:p>
    <w:p w:rsidR="00920DA4" w:rsidRPr="00177798" w:rsidRDefault="00920DA4" w:rsidP="00920DA4">
      <w:pPr>
        <w:numPr>
          <w:ilvl w:val="0"/>
          <w:numId w:val="8"/>
        </w:numPr>
        <w:tabs>
          <w:tab w:val="left" w:pos="1906"/>
        </w:tabs>
        <w:spacing w:line="322" w:lineRule="exact"/>
        <w:ind w:left="1900" w:right="4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муниципальное тестирование уровня учебных достижений уча</w:t>
      </w:r>
      <w:r w:rsidRPr="00177798">
        <w:rPr>
          <w:rFonts w:ascii="Times New Roman" w:hAnsi="Times New Roman" w:cs="Times New Roman"/>
        </w:rPr>
        <w:softHyphen/>
        <w:t>щихся.</w:t>
      </w:r>
    </w:p>
    <w:p w:rsidR="00920DA4" w:rsidRPr="00177798" w:rsidRDefault="00920DA4" w:rsidP="00920DA4">
      <w:pPr>
        <w:tabs>
          <w:tab w:val="left" w:pos="1861"/>
        </w:tabs>
        <w:spacing w:line="326" w:lineRule="exact"/>
        <w:jc w:val="both"/>
        <w:rPr>
          <w:rFonts w:ascii="Times New Roman" w:hAnsi="Times New Roman" w:cs="Times New Roman"/>
        </w:rPr>
      </w:pPr>
      <w:r w:rsidRPr="00177798">
        <w:rPr>
          <w:rStyle w:val="a4"/>
          <w:rFonts w:eastAsia="Arial Unicode MS"/>
          <w:sz w:val="24"/>
          <w:szCs w:val="24"/>
        </w:rPr>
        <w:t xml:space="preserve">     6.1.2.Вариативная составляющая оценки качества образования</w:t>
      </w:r>
      <w:r w:rsidRPr="00177798">
        <w:rPr>
          <w:rFonts w:ascii="Times New Roman" w:hAnsi="Times New Roman" w:cs="Times New Roman"/>
        </w:rPr>
        <w:t xml:space="preserve"> опре</w:t>
      </w:r>
      <w:r w:rsidRPr="00177798">
        <w:rPr>
          <w:rFonts w:ascii="Times New Roman" w:hAnsi="Times New Roman" w:cs="Times New Roman"/>
        </w:rPr>
        <w:softHyphen/>
        <w:t xml:space="preserve">деляется программой развития школы, специальными потребностями субъектов ШСОКО и особенностями используемых школой оценочных процедур. К ним система </w:t>
      </w:r>
      <w:proofErr w:type="spellStart"/>
      <w:r w:rsidRPr="00177798">
        <w:rPr>
          <w:rFonts w:ascii="Times New Roman" w:hAnsi="Times New Roman" w:cs="Times New Roman"/>
        </w:rPr>
        <w:t>внутришкольного</w:t>
      </w:r>
      <w:proofErr w:type="spellEnd"/>
      <w:r w:rsidRPr="00177798">
        <w:rPr>
          <w:rFonts w:ascii="Times New Roman" w:hAnsi="Times New Roman" w:cs="Times New Roman"/>
        </w:rPr>
        <w:t xml:space="preserve"> контроля;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56"/>
        </w:tabs>
        <w:spacing w:line="326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тестирование уровня учебных достижений учащихся;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3"/>
        </w:tabs>
        <w:spacing w:line="326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социологические и психологические исследования;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3"/>
        </w:tabs>
        <w:spacing w:after="16" w:line="260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аттестация педагогов;</w:t>
      </w:r>
    </w:p>
    <w:p w:rsidR="00920DA4" w:rsidRPr="00177798" w:rsidRDefault="00920DA4" w:rsidP="00920DA4">
      <w:pPr>
        <w:spacing w:after="310" w:line="260" w:lineRule="exact"/>
        <w:ind w:left="186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^ профессиональные конкурсы.</w:t>
      </w:r>
    </w:p>
    <w:p w:rsidR="00920DA4" w:rsidRPr="00177798" w:rsidRDefault="00920DA4" w:rsidP="00920DA4">
      <w:pPr>
        <w:numPr>
          <w:ilvl w:val="0"/>
          <w:numId w:val="11"/>
        </w:numPr>
        <w:tabs>
          <w:tab w:val="left" w:pos="1266"/>
        </w:tabs>
        <w:spacing w:line="322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Объектами </w:t>
      </w:r>
      <w:proofErr w:type="spellStart"/>
      <w:r w:rsidRPr="00177798">
        <w:rPr>
          <w:rFonts w:ascii="Times New Roman" w:hAnsi="Times New Roman" w:cs="Times New Roman"/>
        </w:rPr>
        <w:t>внутришкольной</w:t>
      </w:r>
      <w:proofErr w:type="spellEnd"/>
      <w:r w:rsidRPr="00177798">
        <w:rPr>
          <w:rFonts w:ascii="Times New Roman" w:hAnsi="Times New Roman" w:cs="Times New Roman"/>
        </w:rPr>
        <w:t xml:space="preserve"> системы оценки качества образования являются обучающиеся и учителя школы.</w:t>
      </w:r>
    </w:p>
    <w:p w:rsidR="00920DA4" w:rsidRPr="00177798" w:rsidRDefault="00920DA4" w:rsidP="00920DA4">
      <w:pPr>
        <w:numPr>
          <w:ilvl w:val="0"/>
          <w:numId w:val="11"/>
        </w:numPr>
        <w:tabs>
          <w:tab w:val="left" w:pos="1249"/>
        </w:tabs>
        <w:spacing w:line="322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Предметами </w:t>
      </w:r>
      <w:proofErr w:type="spellStart"/>
      <w:r w:rsidRPr="00177798">
        <w:rPr>
          <w:rFonts w:ascii="Times New Roman" w:hAnsi="Times New Roman" w:cs="Times New Roman"/>
        </w:rPr>
        <w:t>внутришкольной</w:t>
      </w:r>
      <w:proofErr w:type="spellEnd"/>
      <w:r w:rsidRPr="00177798">
        <w:rPr>
          <w:rFonts w:ascii="Times New Roman" w:hAnsi="Times New Roman" w:cs="Times New Roman"/>
        </w:rPr>
        <w:t xml:space="preserve"> системы оценки качества образования являются: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1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основные и дополнительные образовательные программы, усло</w:t>
      </w:r>
      <w:r w:rsidRPr="00177798">
        <w:rPr>
          <w:rFonts w:ascii="Times New Roman" w:hAnsi="Times New Roman" w:cs="Times New Roman"/>
        </w:rPr>
        <w:softHyphen/>
        <w:t>вия их реализации;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54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учебные и </w:t>
      </w:r>
      <w:proofErr w:type="spellStart"/>
      <w:r w:rsidRPr="00177798">
        <w:rPr>
          <w:rFonts w:ascii="Times New Roman" w:hAnsi="Times New Roman" w:cs="Times New Roman"/>
        </w:rPr>
        <w:t>внеучебные</w:t>
      </w:r>
      <w:proofErr w:type="spellEnd"/>
      <w:r w:rsidRPr="00177798">
        <w:rPr>
          <w:rFonts w:ascii="Times New Roman" w:hAnsi="Times New Roman" w:cs="Times New Roman"/>
        </w:rPr>
        <w:t xml:space="preserve"> достижения учащихся, степень соответ</w:t>
      </w:r>
      <w:r w:rsidRPr="00177798">
        <w:rPr>
          <w:rFonts w:ascii="Times New Roman" w:hAnsi="Times New Roman" w:cs="Times New Roman"/>
        </w:rPr>
        <w:softHyphen/>
        <w:t xml:space="preserve">ствия результатов освоения </w:t>
      </w:r>
      <w:proofErr w:type="gramStart"/>
      <w:r w:rsidRPr="00177798">
        <w:rPr>
          <w:rFonts w:ascii="Times New Roman" w:hAnsi="Times New Roman" w:cs="Times New Roman"/>
        </w:rPr>
        <w:t>обучающимися</w:t>
      </w:r>
      <w:proofErr w:type="gramEnd"/>
      <w:r w:rsidRPr="00177798">
        <w:rPr>
          <w:rFonts w:ascii="Times New Roman" w:hAnsi="Times New Roman" w:cs="Times New Roman"/>
        </w:rPr>
        <w:t xml:space="preserve"> образовательных программ государственному и социальному стандарту;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56"/>
        </w:tabs>
        <w:spacing w:line="322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уровень учебной и социальной компетентности учащихся;</w:t>
      </w:r>
    </w:p>
    <w:p w:rsidR="00920DA4" w:rsidRPr="00177798" w:rsidRDefault="00920DA4" w:rsidP="00920DA4">
      <w:pPr>
        <w:spacing w:line="322" w:lineRule="exact"/>
        <w:ind w:left="1860" w:right="20"/>
        <w:rPr>
          <w:rFonts w:ascii="Times New Roman" w:hAnsi="Times New Roman" w:cs="Times New Roman"/>
        </w:rPr>
      </w:pPr>
      <w:proofErr w:type="gramStart"/>
      <w:r w:rsidRPr="00177798">
        <w:rPr>
          <w:rFonts w:ascii="Times New Roman" w:hAnsi="Times New Roman" w:cs="Times New Roman"/>
        </w:rPr>
        <w:t>У</w:t>
      </w:r>
      <w:proofErr w:type="gramEnd"/>
      <w:r w:rsidRPr="00177798">
        <w:rPr>
          <w:rFonts w:ascii="Times New Roman" w:hAnsi="Times New Roman" w:cs="Times New Roman"/>
        </w:rPr>
        <w:t xml:space="preserve"> </w:t>
      </w:r>
      <w:proofErr w:type="gramStart"/>
      <w:r w:rsidRPr="00177798">
        <w:rPr>
          <w:rFonts w:ascii="Times New Roman" w:hAnsi="Times New Roman" w:cs="Times New Roman"/>
        </w:rPr>
        <w:t>продуктивность</w:t>
      </w:r>
      <w:proofErr w:type="gramEnd"/>
      <w:r w:rsidRPr="00177798">
        <w:rPr>
          <w:rFonts w:ascii="Times New Roman" w:hAnsi="Times New Roman" w:cs="Times New Roman"/>
        </w:rPr>
        <w:t>, профессионализм и квалификация педагогиче</w:t>
      </w:r>
      <w:r w:rsidRPr="00177798">
        <w:rPr>
          <w:rFonts w:ascii="Times New Roman" w:hAnsi="Times New Roman" w:cs="Times New Roman"/>
        </w:rPr>
        <w:softHyphen/>
        <w:t>ских работников;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8"/>
        </w:tabs>
        <w:spacing w:line="322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качество условий организации образовательного процесса.</w:t>
      </w:r>
    </w:p>
    <w:p w:rsidR="00920DA4" w:rsidRPr="00177798" w:rsidRDefault="00920DA4" w:rsidP="00920DA4">
      <w:pPr>
        <w:numPr>
          <w:ilvl w:val="0"/>
          <w:numId w:val="11"/>
        </w:numPr>
        <w:tabs>
          <w:tab w:val="left" w:pos="1441"/>
        </w:tabs>
        <w:spacing w:line="322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Механизм </w:t>
      </w:r>
      <w:proofErr w:type="spellStart"/>
      <w:r w:rsidRPr="00177798">
        <w:rPr>
          <w:rFonts w:ascii="Times New Roman" w:hAnsi="Times New Roman" w:cs="Times New Roman"/>
        </w:rPr>
        <w:t>внутришкольной</w:t>
      </w:r>
      <w:proofErr w:type="spellEnd"/>
      <w:r w:rsidRPr="00177798">
        <w:rPr>
          <w:rFonts w:ascii="Times New Roman" w:hAnsi="Times New Roman" w:cs="Times New Roman"/>
        </w:rPr>
        <w:t xml:space="preserve"> системы оценки качества образования включает в себя: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6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сбор данных посредством процедур контроля и экспертной оценки качества образования;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73"/>
        </w:tabs>
        <w:spacing w:line="322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первичную обработку данных;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6"/>
        </w:tabs>
        <w:spacing w:line="322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анализ и оценку качества образования;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1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обеспечение статистической и аналитической информацией всех субъектов образовательного процесса.</w:t>
      </w:r>
    </w:p>
    <w:p w:rsidR="00920DA4" w:rsidRPr="00177798" w:rsidRDefault="00920DA4" w:rsidP="00920DA4">
      <w:pPr>
        <w:spacing w:line="322" w:lineRule="exact"/>
        <w:ind w:left="20" w:right="20" w:firstLine="68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6.4.1. Данные процедур контроля и экспертной оценки качества образова</w:t>
      </w:r>
      <w:r w:rsidRPr="00177798">
        <w:rPr>
          <w:rFonts w:ascii="Times New Roman" w:hAnsi="Times New Roman" w:cs="Times New Roman"/>
        </w:rPr>
        <w:softHyphen/>
        <w:t>ния включают: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58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данные мониторинга образовательных достижений обучающих</w:t>
      </w:r>
      <w:r w:rsidRPr="00177798">
        <w:rPr>
          <w:rFonts w:ascii="Times New Roman" w:hAnsi="Times New Roman" w:cs="Times New Roman"/>
        </w:rPr>
        <w:softHyphen/>
        <w:t>ся на разных ступенях обучения;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1"/>
        </w:tabs>
        <w:spacing w:line="322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анализ творческих достижений школьников;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58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результаты </w:t>
      </w:r>
      <w:proofErr w:type="spellStart"/>
      <w:r w:rsidRPr="00177798">
        <w:rPr>
          <w:rFonts w:ascii="Times New Roman" w:hAnsi="Times New Roman" w:cs="Times New Roman"/>
        </w:rPr>
        <w:t>внутришкольного</w:t>
      </w:r>
      <w:proofErr w:type="spellEnd"/>
      <w:r w:rsidRPr="00177798">
        <w:rPr>
          <w:rFonts w:ascii="Times New Roman" w:hAnsi="Times New Roman" w:cs="Times New Roman"/>
        </w:rPr>
        <w:t xml:space="preserve"> направления аттестации педаго</w:t>
      </w:r>
      <w:r w:rsidRPr="00177798">
        <w:rPr>
          <w:rFonts w:ascii="Times New Roman" w:hAnsi="Times New Roman" w:cs="Times New Roman"/>
        </w:rPr>
        <w:softHyphen/>
        <w:t>гических работников;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61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результаты самоанализа педагогами школы результативности своей деятельности;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56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результаты самоанализа в процессе государственной аттестации и аккредитации школы;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58"/>
        </w:tabs>
        <w:spacing w:line="322" w:lineRule="exact"/>
        <w:ind w:left="186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результаты статистических и социологических исследований;</w:t>
      </w:r>
    </w:p>
    <w:p w:rsidR="00920DA4" w:rsidRPr="00177798" w:rsidRDefault="00920DA4" w:rsidP="00920DA4">
      <w:pPr>
        <w:numPr>
          <w:ilvl w:val="0"/>
          <w:numId w:val="10"/>
        </w:numPr>
        <w:tabs>
          <w:tab w:val="left" w:pos="1870"/>
        </w:tabs>
        <w:spacing w:line="322" w:lineRule="exact"/>
        <w:ind w:left="1860" w:right="20" w:hanging="340"/>
        <w:jc w:val="both"/>
        <w:rPr>
          <w:rFonts w:ascii="Times New Roman" w:hAnsi="Times New Roman" w:cs="Times New Roman"/>
        </w:rPr>
      </w:pPr>
      <w:proofErr w:type="spellStart"/>
      <w:r w:rsidRPr="00177798">
        <w:rPr>
          <w:rFonts w:ascii="Times New Roman" w:hAnsi="Times New Roman" w:cs="Times New Roman"/>
        </w:rPr>
        <w:lastRenderedPageBreak/>
        <w:t>внутришкольный</w:t>
      </w:r>
      <w:proofErr w:type="spellEnd"/>
      <w:r w:rsidRPr="00177798">
        <w:rPr>
          <w:rFonts w:ascii="Times New Roman" w:hAnsi="Times New Roman" w:cs="Times New Roman"/>
        </w:rPr>
        <w:t xml:space="preserve"> скрининг психологического комфорта, интел</w:t>
      </w:r>
      <w:r w:rsidRPr="00177798">
        <w:rPr>
          <w:rFonts w:ascii="Times New Roman" w:hAnsi="Times New Roman" w:cs="Times New Roman"/>
        </w:rPr>
        <w:softHyphen/>
        <w:t>лектуального и личностного развития обучающихся, уровня формирования различных видов компетентности на всем про</w:t>
      </w:r>
      <w:r w:rsidRPr="00177798">
        <w:rPr>
          <w:rFonts w:ascii="Times New Roman" w:hAnsi="Times New Roman" w:cs="Times New Roman"/>
        </w:rPr>
        <w:softHyphen/>
        <w:t>цессе обучения;</w:t>
      </w:r>
    </w:p>
    <w:p w:rsidR="00920DA4" w:rsidRPr="00177798" w:rsidRDefault="00920DA4" w:rsidP="00920DA4">
      <w:pPr>
        <w:tabs>
          <w:tab w:val="left" w:pos="1121"/>
        </w:tabs>
        <w:spacing w:line="322" w:lineRule="exact"/>
        <w:ind w:right="2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                           результаты медицинских обследований школьников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901"/>
        </w:tabs>
        <w:spacing w:line="312" w:lineRule="exact"/>
        <w:ind w:left="190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скрининг физического развития и уровня сохранения здоровья учащихся;</w:t>
      </w:r>
    </w:p>
    <w:p w:rsidR="00920DA4" w:rsidRPr="00177798" w:rsidRDefault="00920DA4" w:rsidP="00920DA4">
      <w:pPr>
        <w:pStyle w:val="24"/>
        <w:shd w:val="clear" w:color="auto" w:fill="auto"/>
        <w:spacing w:line="80" w:lineRule="exact"/>
        <w:ind w:left="4360"/>
        <w:rPr>
          <w:sz w:val="24"/>
          <w:szCs w:val="24"/>
        </w:rPr>
      </w:pPr>
      <w:r w:rsidRPr="00177798">
        <w:rPr>
          <w:sz w:val="24"/>
          <w:szCs w:val="24"/>
        </w:rPr>
        <w:t>*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894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результаты паспортизации учебных кабинетов школы;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908"/>
        </w:tabs>
        <w:spacing w:line="322" w:lineRule="exact"/>
        <w:ind w:left="190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результаты иных исследований (психолого-педагогических, пе</w:t>
      </w:r>
      <w:r w:rsidRPr="00177798">
        <w:rPr>
          <w:rFonts w:ascii="Times New Roman" w:hAnsi="Times New Roman" w:cs="Times New Roman"/>
        </w:rPr>
        <w:softHyphen/>
        <w:t>дагогических), проводимых в рамках ШСОКО.</w:t>
      </w:r>
    </w:p>
    <w:p w:rsidR="00920DA4" w:rsidRPr="00177798" w:rsidRDefault="00920DA4" w:rsidP="00920DA4">
      <w:pPr>
        <w:spacing w:line="322" w:lineRule="exact"/>
        <w:ind w:left="20" w:firstLine="700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6.4.2. Периодичность проведения оценки качества образования: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898"/>
        </w:tabs>
        <w:spacing w:line="322" w:lineRule="exact"/>
        <w:ind w:left="190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образовательные и творческие достижения учеников — один раз в четверть;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898"/>
        </w:tabs>
        <w:spacing w:line="322" w:lineRule="exact"/>
        <w:ind w:left="190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различные виды </w:t>
      </w:r>
      <w:proofErr w:type="spellStart"/>
      <w:r w:rsidRPr="00177798">
        <w:rPr>
          <w:rFonts w:ascii="Times New Roman" w:hAnsi="Times New Roman" w:cs="Times New Roman"/>
        </w:rPr>
        <w:t>скринингов</w:t>
      </w:r>
      <w:proofErr w:type="spellEnd"/>
      <w:r w:rsidRPr="00177798">
        <w:rPr>
          <w:rFonts w:ascii="Times New Roman" w:hAnsi="Times New Roman" w:cs="Times New Roman"/>
        </w:rPr>
        <w:t xml:space="preserve"> — один-два раза в год (в зависимо</w:t>
      </w:r>
      <w:r w:rsidRPr="00177798">
        <w:rPr>
          <w:rFonts w:ascii="Times New Roman" w:hAnsi="Times New Roman" w:cs="Times New Roman"/>
        </w:rPr>
        <w:softHyphen/>
        <w:t>сти от вида скрининга и потребности в его данных);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901"/>
        </w:tabs>
        <w:spacing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скрининг физического развития - два раза в год;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898"/>
        </w:tabs>
        <w:spacing w:line="322" w:lineRule="exact"/>
        <w:ind w:left="190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статистические, социологические и </w:t>
      </w:r>
      <w:proofErr w:type="spellStart"/>
      <w:r w:rsidRPr="00177798">
        <w:rPr>
          <w:rFonts w:ascii="Times New Roman" w:hAnsi="Times New Roman" w:cs="Times New Roman"/>
        </w:rPr>
        <w:t>гтсихолого</w:t>
      </w:r>
      <w:proofErr w:type="spellEnd"/>
      <w:r w:rsidRPr="00177798">
        <w:rPr>
          <w:rFonts w:ascii="Times New Roman" w:hAnsi="Times New Roman" w:cs="Times New Roman"/>
        </w:rPr>
        <w:t xml:space="preserve">-педагогические исследования по различным направлениям </w:t>
      </w:r>
      <w:proofErr w:type="spellStart"/>
      <w:r w:rsidRPr="00177798">
        <w:rPr>
          <w:rFonts w:ascii="Times New Roman" w:hAnsi="Times New Roman" w:cs="Times New Roman"/>
        </w:rPr>
        <w:t>внутришкольного</w:t>
      </w:r>
      <w:proofErr w:type="spellEnd"/>
      <w:r w:rsidRPr="00177798">
        <w:rPr>
          <w:rFonts w:ascii="Times New Roman" w:hAnsi="Times New Roman" w:cs="Times New Roman"/>
        </w:rPr>
        <w:t xml:space="preserve"> контроля — не реже одного раза в год;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896"/>
        </w:tabs>
        <w:spacing w:line="322" w:lineRule="exact"/>
        <w:ind w:left="190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медицинские обследования учащихся по различным направле</w:t>
      </w:r>
      <w:r w:rsidRPr="00177798">
        <w:rPr>
          <w:rFonts w:ascii="Times New Roman" w:hAnsi="Times New Roman" w:cs="Times New Roman"/>
        </w:rPr>
        <w:softHyphen/>
        <w:t>ниям — не реже одного раза в год;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901"/>
        </w:tabs>
        <w:spacing w:line="322" w:lineRule="exact"/>
        <w:ind w:left="190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самоанализ педагогами результатов своей деятельности</w:t>
      </w:r>
      <w:proofErr w:type="gramStart"/>
      <w:r w:rsidRPr="00177798">
        <w:rPr>
          <w:rFonts w:ascii="Times New Roman" w:hAnsi="Times New Roman" w:cs="Times New Roman"/>
        </w:rPr>
        <w:t xml:space="preserve"> —- </w:t>
      </w:r>
      <w:proofErr w:type="gramEnd"/>
      <w:r w:rsidRPr="00177798">
        <w:rPr>
          <w:rFonts w:ascii="Times New Roman" w:hAnsi="Times New Roman" w:cs="Times New Roman"/>
        </w:rPr>
        <w:t>один раз в четверть;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901"/>
        </w:tabs>
        <w:spacing w:after="300" w:line="322" w:lineRule="exact"/>
        <w:ind w:left="190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паспортизация учебных кабинетов — не реже одного раза в год.</w:t>
      </w:r>
    </w:p>
    <w:p w:rsidR="00920DA4" w:rsidRPr="00177798" w:rsidRDefault="00920DA4" w:rsidP="00920DA4">
      <w:pPr>
        <w:numPr>
          <w:ilvl w:val="0"/>
          <w:numId w:val="13"/>
        </w:numPr>
        <w:tabs>
          <w:tab w:val="left" w:pos="1242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Оценка качества образования осуществляется на основе существую</w:t>
      </w:r>
      <w:r w:rsidRPr="00177798">
        <w:rPr>
          <w:rFonts w:ascii="Times New Roman" w:hAnsi="Times New Roman" w:cs="Times New Roman"/>
        </w:rPr>
        <w:softHyphen/>
        <w:t>щей системы показателей и параметров, характеризующих его основные аспек</w:t>
      </w:r>
      <w:r w:rsidRPr="00177798">
        <w:rPr>
          <w:rFonts w:ascii="Times New Roman" w:hAnsi="Times New Roman" w:cs="Times New Roman"/>
        </w:rPr>
        <w:softHyphen/>
        <w:t>ты (качество результата, качество условий и качество процесса).</w:t>
      </w:r>
    </w:p>
    <w:p w:rsidR="00920DA4" w:rsidRPr="00177798" w:rsidRDefault="00920DA4" w:rsidP="00920DA4">
      <w:pPr>
        <w:numPr>
          <w:ilvl w:val="0"/>
          <w:numId w:val="13"/>
        </w:numPr>
        <w:tabs>
          <w:tab w:val="left" w:pos="1246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Основными методами установления фактических показателей явля</w:t>
      </w:r>
      <w:r w:rsidRPr="00177798">
        <w:rPr>
          <w:rFonts w:ascii="Times New Roman" w:hAnsi="Times New Roman" w:cs="Times New Roman"/>
        </w:rPr>
        <w:softHyphen/>
        <w:t>ются экспертиза и измерение.</w:t>
      </w:r>
    </w:p>
    <w:p w:rsidR="00920DA4" w:rsidRPr="00177798" w:rsidRDefault="00920DA4" w:rsidP="00920DA4">
      <w:pPr>
        <w:numPr>
          <w:ilvl w:val="0"/>
          <w:numId w:val="13"/>
        </w:numPr>
        <w:tabs>
          <w:tab w:val="left" w:pos="1244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Итоги </w:t>
      </w:r>
      <w:proofErr w:type="spellStart"/>
      <w:r w:rsidRPr="00177798">
        <w:rPr>
          <w:rFonts w:ascii="Times New Roman" w:hAnsi="Times New Roman" w:cs="Times New Roman"/>
        </w:rPr>
        <w:t>внутришкольной</w:t>
      </w:r>
      <w:proofErr w:type="spellEnd"/>
      <w:r w:rsidRPr="00177798">
        <w:rPr>
          <w:rFonts w:ascii="Times New Roman" w:hAnsi="Times New Roman" w:cs="Times New Roman"/>
        </w:rPr>
        <w:t xml:space="preserve"> оценки качества образования ежегодно раз</w:t>
      </w:r>
      <w:r w:rsidRPr="00177798">
        <w:rPr>
          <w:rFonts w:ascii="Times New Roman" w:hAnsi="Times New Roman" w:cs="Times New Roman"/>
        </w:rPr>
        <w:softHyphen/>
        <w:t>мещаются на сайте школы в сети Интернет. Доступ к данной информации явля</w:t>
      </w:r>
      <w:r w:rsidRPr="00177798">
        <w:rPr>
          <w:rFonts w:ascii="Times New Roman" w:hAnsi="Times New Roman" w:cs="Times New Roman"/>
        </w:rPr>
        <w:softHyphen/>
        <w:t>ется свободным для всех заинтересованных лиц</w:t>
      </w:r>
    </w:p>
    <w:p w:rsidR="00920DA4" w:rsidRPr="00177798" w:rsidRDefault="00920DA4" w:rsidP="00920DA4">
      <w:pPr>
        <w:pStyle w:val="11"/>
        <w:keepNext/>
        <w:keepLines/>
        <w:shd w:val="clear" w:color="auto" w:fill="auto"/>
        <w:ind w:left="20" w:right="20"/>
        <w:rPr>
          <w:sz w:val="24"/>
          <w:szCs w:val="24"/>
        </w:rPr>
      </w:pPr>
      <w:r w:rsidRPr="00177798">
        <w:rPr>
          <w:rStyle w:val="12"/>
          <w:sz w:val="24"/>
          <w:szCs w:val="24"/>
        </w:rPr>
        <w:t>7.</w:t>
      </w:r>
      <w:r w:rsidRPr="00177798">
        <w:rPr>
          <w:sz w:val="24"/>
          <w:szCs w:val="24"/>
        </w:rPr>
        <w:t xml:space="preserve"> </w:t>
      </w:r>
      <w:r w:rsidRPr="00177798">
        <w:rPr>
          <w:b/>
          <w:sz w:val="24"/>
          <w:szCs w:val="24"/>
        </w:rPr>
        <w:t>Общественная и профессиональная экспертиза качества образова</w:t>
      </w:r>
      <w:r w:rsidRPr="00177798">
        <w:rPr>
          <w:b/>
          <w:sz w:val="24"/>
          <w:szCs w:val="24"/>
        </w:rPr>
        <w:softHyphen/>
        <w:t>ния</w:t>
      </w:r>
    </w:p>
    <w:p w:rsidR="00920DA4" w:rsidRPr="00177798" w:rsidRDefault="00920DA4" w:rsidP="00920DA4">
      <w:pPr>
        <w:numPr>
          <w:ilvl w:val="1"/>
          <w:numId w:val="13"/>
        </w:numPr>
        <w:tabs>
          <w:tab w:val="left" w:pos="1232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ШСОКО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920DA4" w:rsidRPr="00177798" w:rsidRDefault="00920DA4" w:rsidP="00920DA4">
      <w:pPr>
        <w:numPr>
          <w:ilvl w:val="1"/>
          <w:numId w:val="13"/>
        </w:numPr>
        <w:tabs>
          <w:tab w:val="left" w:pos="1246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ШСОКО обеспечивает реализацию прав родительской общественно</w:t>
      </w:r>
      <w:r w:rsidRPr="00177798">
        <w:rPr>
          <w:rFonts w:ascii="Times New Roman" w:hAnsi="Times New Roman" w:cs="Times New Roman"/>
        </w:rPr>
        <w:softHyphen/>
        <w:t>сти и профессиональных сообществ, организаций и общественных объедине</w:t>
      </w:r>
      <w:r w:rsidRPr="00177798">
        <w:rPr>
          <w:rFonts w:ascii="Times New Roman" w:hAnsi="Times New Roman" w:cs="Times New Roman"/>
        </w:rPr>
        <w:softHyphen/>
        <w:t>ний по включению в процесс оценки качества образования в школе.</w:t>
      </w:r>
    </w:p>
    <w:p w:rsidR="00920DA4" w:rsidRPr="00177798" w:rsidRDefault="00920DA4" w:rsidP="00920DA4">
      <w:pPr>
        <w:numPr>
          <w:ilvl w:val="1"/>
          <w:numId w:val="13"/>
        </w:numPr>
        <w:tabs>
          <w:tab w:val="left" w:pos="1268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Общественная экспертиза качества образования обеспечивает соот</w:t>
      </w:r>
      <w:r w:rsidRPr="00177798">
        <w:rPr>
          <w:rFonts w:ascii="Times New Roman" w:hAnsi="Times New Roman" w:cs="Times New Roman"/>
        </w:rPr>
        <w:softHyphen/>
        <w:t>ветствие требований, предъявляемых к качеству образования, социальным ожиданиям и интересам общества и развитие механизмов независимой экспер</w:t>
      </w:r>
      <w:r w:rsidRPr="00177798">
        <w:rPr>
          <w:rFonts w:ascii="Times New Roman" w:hAnsi="Times New Roman" w:cs="Times New Roman"/>
        </w:rPr>
        <w:softHyphen/>
        <w:t>тизы качества образования.</w:t>
      </w:r>
    </w:p>
    <w:p w:rsidR="00920DA4" w:rsidRPr="00177798" w:rsidRDefault="00920DA4" w:rsidP="00920DA4">
      <w:pPr>
        <w:numPr>
          <w:ilvl w:val="1"/>
          <w:numId w:val="13"/>
        </w:numPr>
        <w:tabs>
          <w:tab w:val="left" w:pos="1232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Основными объектами общественной экспертизы качества образова</w:t>
      </w:r>
      <w:r w:rsidRPr="00177798">
        <w:rPr>
          <w:rFonts w:ascii="Times New Roman" w:hAnsi="Times New Roman" w:cs="Times New Roman"/>
        </w:rPr>
        <w:softHyphen/>
        <w:t>ния выступают:</w:t>
      </w:r>
    </w:p>
    <w:p w:rsidR="00920DA4" w:rsidRPr="00177798" w:rsidRDefault="00920DA4" w:rsidP="00920DA4">
      <w:pPr>
        <w:numPr>
          <w:ilvl w:val="0"/>
          <w:numId w:val="12"/>
        </w:numPr>
        <w:tabs>
          <w:tab w:val="left" w:pos="1910"/>
        </w:tabs>
        <w:spacing w:line="322" w:lineRule="exact"/>
        <w:ind w:left="1900" w:right="20" w:hanging="340"/>
        <w:jc w:val="both"/>
        <w:rPr>
          <w:rFonts w:ascii="Times New Roman" w:hAnsi="Times New Roman" w:cs="Times New Roman"/>
        </w:rPr>
      </w:pPr>
      <w:proofErr w:type="spellStart"/>
      <w:r w:rsidRPr="00177798">
        <w:rPr>
          <w:rFonts w:ascii="Times New Roman" w:hAnsi="Times New Roman" w:cs="Times New Roman"/>
        </w:rPr>
        <w:lastRenderedPageBreak/>
        <w:t>внеучебные</w:t>
      </w:r>
      <w:proofErr w:type="spellEnd"/>
      <w:r w:rsidRPr="00177798">
        <w:rPr>
          <w:rFonts w:ascii="Times New Roman" w:hAnsi="Times New Roman" w:cs="Times New Roman"/>
        </w:rPr>
        <w:t xml:space="preserve"> достижения обучающихся (на основе обобщенных результатов);</w:t>
      </w:r>
    </w:p>
    <w:p w:rsidR="00920DA4" w:rsidRPr="00177798" w:rsidRDefault="00920DA4" w:rsidP="00920DA4">
      <w:pPr>
        <w:numPr>
          <w:ilvl w:val="0"/>
          <w:numId w:val="7"/>
        </w:numPr>
        <w:tabs>
          <w:tab w:val="left" w:pos="1121"/>
        </w:tabs>
        <w:spacing w:line="322" w:lineRule="exact"/>
        <w:ind w:left="1280" w:right="20" w:hanging="500"/>
        <w:rPr>
          <w:rFonts w:ascii="Times New Roman" w:hAnsi="Times New Roman" w:cs="Times New Roman"/>
        </w:rPr>
      </w:pPr>
    </w:p>
    <w:p w:rsidR="00920DA4" w:rsidRPr="00177798" w:rsidRDefault="00920DA4" w:rsidP="00920DA4">
      <w:pPr>
        <w:numPr>
          <w:ilvl w:val="0"/>
          <w:numId w:val="14"/>
        </w:numPr>
        <w:tabs>
          <w:tab w:val="left" w:pos="1874"/>
        </w:tabs>
        <w:spacing w:line="317" w:lineRule="exact"/>
        <w:ind w:left="188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общий уровень духовного, нравственного, социального и куль</w:t>
      </w:r>
      <w:r w:rsidRPr="00177798">
        <w:rPr>
          <w:rFonts w:ascii="Times New Roman" w:hAnsi="Times New Roman" w:cs="Times New Roman"/>
        </w:rPr>
        <w:softHyphen/>
        <w:t>турного развития учащихся школы;</w:t>
      </w:r>
    </w:p>
    <w:p w:rsidR="00920DA4" w:rsidRPr="00177798" w:rsidRDefault="00920DA4" w:rsidP="00920DA4">
      <w:pPr>
        <w:numPr>
          <w:ilvl w:val="0"/>
          <w:numId w:val="14"/>
        </w:numPr>
        <w:tabs>
          <w:tab w:val="left" w:pos="1869"/>
        </w:tabs>
        <w:spacing w:line="317" w:lineRule="exact"/>
        <w:ind w:left="188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условия, созданные в школе в целях сохранения и укрепления психического, психологического и физического здоровья школьников;</w:t>
      </w:r>
    </w:p>
    <w:p w:rsidR="00920DA4" w:rsidRPr="00177798" w:rsidRDefault="00920DA4" w:rsidP="00920DA4">
      <w:pPr>
        <w:numPr>
          <w:ilvl w:val="0"/>
          <w:numId w:val="14"/>
        </w:numPr>
        <w:tabs>
          <w:tab w:val="left" w:pos="1883"/>
        </w:tabs>
        <w:spacing w:line="322" w:lineRule="exact"/>
        <w:ind w:left="188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эффективность управления школой, в том числе в финансов</w:t>
      </w:r>
      <w:proofErr w:type="gramStart"/>
      <w:r w:rsidRPr="00177798">
        <w:rPr>
          <w:rFonts w:ascii="Times New Roman" w:hAnsi="Times New Roman" w:cs="Times New Roman"/>
        </w:rPr>
        <w:t>о-</w:t>
      </w:r>
      <w:proofErr w:type="gramEnd"/>
      <w:r w:rsidRPr="00177798">
        <w:rPr>
          <w:rFonts w:ascii="Times New Roman" w:hAnsi="Times New Roman" w:cs="Times New Roman"/>
        </w:rPr>
        <w:t xml:space="preserve"> экономической сфере.</w:t>
      </w:r>
    </w:p>
    <w:p w:rsidR="00920DA4" w:rsidRPr="00177798" w:rsidRDefault="00920DA4" w:rsidP="00920DA4">
      <w:pPr>
        <w:numPr>
          <w:ilvl w:val="0"/>
          <w:numId w:val="15"/>
        </w:numPr>
        <w:tabs>
          <w:tab w:val="left" w:pos="1453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 xml:space="preserve">Профессиональная экспертиза качества образования обеспечивает </w:t>
      </w:r>
      <w:r w:rsidRPr="00177798">
        <w:rPr>
          <w:rStyle w:val="a4"/>
          <w:rFonts w:eastAsia="Arial Unicode MS"/>
          <w:b w:val="0"/>
          <w:sz w:val="24"/>
          <w:szCs w:val="24"/>
        </w:rPr>
        <w:t>соответствие</w:t>
      </w:r>
      <w:r w:rsidRPr="00177798">
        <w:rPr>
          <w:rFonts w:ascii="Times New Roman" w:hAnsi="Times New Roman" w:cs="Times New Roman"/>
          <w:b/>
        </w:rPr>
        <w:t xml:space="preserve"> </w:t>
      </w:r>
      <w:r w:rsidRPr="00177798">
        <w:rPr>
          <w:rFonts w:ascii="Times New Roman" w:hAnsi="Times New Roman" w:cs="Times New Roman"/>
        </w:rPr>
        <w:t>требований, предъявляемых к качеству образования, современ</w:t>
      </w:r>
      <w:r w:rsidRPr="00177798">
        <w:rPr>
          <w:rFonts w:ascii="Times New Roman" w:hAnsi="Times New Roman" w:cs="Times New Roman"/>
        </w:rPr>
        <w:softHyphen/>
        <w:t>ных? тенденциям развития образования и формирование специального инстру</w:t>
      </w:r>
      <w:r w:rsidRPr="00177798">
        <w:rPr>
          <w:rFonts w:ascii="Times New Roman" w:hAnsi="Times New Roman" w:cs="Times New Roman"/>
          <w:b/>
        </w:rPr>
        <w:softHyphen/>
      </w:r>
      <w:r w:rsidRPr="00177798">
        <w:rPr>
          <w:rStyle w:val="a4"/>
          <w:rFonts w:eastAsia="Arial Unicode MS"/>
          <w:b w:val="0"/>
          <w:sz w:val="24"/>
          <w:szCs w:val="24"/>
        </w:rPr>
        <w:t>ментария</w:t>
      </w:r>
      <w:r w:rsidRPr="00177798">
        <w:rPr>
          <w:rFonts w:ascii="Times New Roman" w:hAnsi="Times New Roman" w:cs="Times New Roman"/>
          <w:b/>
        </w:rPr>
        <w:t xml:space="preserve"> </w:t>
      </w:r>
      <w:r w:rsidRPr="00177798">
        <w:rPr>
          <w:rFonts w:ascii="Times New Roman" w:hAnsi="Times New Roman" w:cs="Times New Roman"/>
        </w:rPr>
        <w:t>для диагностики индивидуальных достижений обучающихся.</w:t>
      </w:r>
    </w:p>
    <w:p w:rsidR="00920DA4" w:rsidRPr="00177798" w:rsidRDefault="00920DA4" w:rsidP="00920DA4">
      <w:pPr>
        <w:numPr>
          <w:ilvl w:val="0"/>
          <w:numId w:val="15"/>
        </w:numPr>
        <w:tabs>
          <w:tab w:val="left" w:pos="1443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Основными объектами профессиональной экспертизы качества об</w:t>
      </w:r>
      <w:r w:rsidRPr="00177798">
        <w:rPr>
          <w:rFonts w:ascii="Times New Roman" w:hAnsi="Times New Roman" w:cs="Times New Roman"/>
        </w:rPr>
        <w:softHyphen/>
      </w:r>
      <w:r w:rsidRPr="00177798">
        <w:rPr>
          <w:rStyle w:val="a4"/>
          <w:rFonts w:eastAsia="Arial Unicode MS"/>
          <w:b w:val="0"/>
          <w:sz w:val="24"/>
          <w:szCs w:val="24"/>
        </w:rPr>
        <w:t>разования</w:t>
      </w:r>
      <w:r w:rsidRPr="00177798">
        <w:rPr>
          <w:rFonts w:ascii="Times New Roman" w:hAnsi="Times New Roman" w:cs="Times New Roman"/>
          <w:b/>
        </w:rPr>
        <w:t xml:space="preserve"> </w:t>
      </w:r>
      <w:r w:rsidRPr="00177798">
        <w:rPr>
          <w:rFonts w:ascii="Times New Roman" w:hAnsi="Times New Roman" w:cs="Times New Roman"/>
        </w:rPr>
        <w:t>выступают:</w:t>
      </w:r>
    </w:p>
    <w:p w:rsidR="00920DA4" w:rsidRPr="00177798" w:rsidRDefault="00920DA4" w:rsidP="00920DA4">
      <w:pPr>
        <w:numPr>
          <w:ilvl w:val="0"/>
          <w:numId w:val="14"/>
        </w:numPr>
        <w:tabs>
          <w:tab w:val="left" w:pos="1881"/>
        </w:tabs>
        <w:spacing w:line="322" w:lineRule="exact"/>
        <w:ind w:left="188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качество образовательных программ;</w:t>
      </w:r>
    </w:p>
    <w:p w:rsidR="00920DA4" w:rsidRPr="00177798" w:rsidRDefault="00920DA4" w:rsidP="00920DA4">
      <w:pPr>
        <w:numPr>
          <w:ilvl w:val="0"/>
          <w:numId w:val="14"/>
        </w:numPr>
        <w:tabs>
          <w:tab w:val="left" w:pos="1876"/>
        </w:tabs>
        <w:spacing w:line="322" w:lineRule="exact"/>
        <w:ind w:left="188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результаты медицинских обследований школьников;</w:t>
      </w:r>
    </w:p>
    <w:p w:rsidR="00920DA4" w:rsidRPr="00177798" w:rsidRDefault="00920DA4" w:rsidP="00920DA4">
      <w:pPr>
        <w:numPr>
          <w:ilvl w:val="0"/>
          <w:numId w:val="14"/>
        </w:numPr>
        <w:tabs>
          <w:tab w:val="left" w:pos="1878"/>
        </w:tabs>
        <w:spacing w:line="326" w:lineRule="exact"/>
        <w:ind w:left="188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результаты тестов, опросников и т.п., полученные в ходе педа</w:t>
      </w:r>
      <w:r w:rsidRPr="00177798">
        <w:rPr>
          <w:rFonts w:ascii="Times New Roman" w:hAnsi="Times New Roman" w:cs="Times New Roman"/>
        </w:rPr>
        <w:softHyphen/>
        <w:t>гогического, социально-педагогического тестирований;</w:t>
      </w:r>
    </w:p>
    <w:p w:rsidR="00920DA4" w:rsidRPr="00177798" w:rsidRDefault="00920DA4" w:rsidP="00920DA4">
      <w:pPr>
        <w:numPr>
          <w:ilvl w:val="0"/>
          <w:numId w:val="14"/>
        </w:numPr>
        <w:tabs>
          <w:tab w:val="left" w:pos="1874"/>
        </w:tabs>
        <w:spacing w:after="296" w:line="322" w:lineRule="exact"/>
        <w:ind w:left="1880" w:right="20" w:hanging="34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условия, созданные для реализации индивидуальных запросов обучающихся и реализации программ основного и дополни</w:t>
      </w:r>
      <w:r w:rsidRPr="00177798">
        <w:rPr>
          <w:rFonts w:ascii="Times New Roman" w:hAnsi="Times New Roman" w:cs="Times New Roman"/>
        </w:rPr>
        <w:softHyphen/>
        <w:t>тельного образования, для анализа которых требуются специ</w:t>
      </w:r>
      <w:r w:rsidRPr="00177798">
        <w:rPr>
          <w:rFonts w:ascii="Times New Roman" w:hAnsi="Times New Roman" w:cs="Times New Roman"/>
        </w:rPr>
        <w:softHyphen/>
        <w:t>альные педагогические или психологические знания,</w:t>
      </w:r>
    </w:p>
    <w:p w:rsidR="00920DA4" w:rsidRPr="00177798" w:rsidRDefault="00920DA4" w:rsidP="00920DA4">
      <w:pPr>
        <w:numPr>
          <w:ilvl w:val="0"/>
          <w:numId w:val="15"/>
        </w:numPr>
        <w:tabs>
          <w:tab w:val="left" w:pos="1230"/>
        </w:tabs>
        <w:spacing w:line="326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Самоанализ результативности обучения и воспитания, сделанный пе</w:t>
      </w:r>
      <w:r w:rsidRPr="00177798">
        <w:rPr>
          <w:rFonts w:ascii="Times New Roman" w:hAnsi="Times New Roman" w:cs="Times New Roman"/>
        </w:rPr>
        <w:softHyphen/>
        <w:t>дагогом на основе научно-педагогических методов, рассматривается как вид профессионального анализа, и его результаты могут учитываться при опреде</w:t>
      </w:r>
      <w:r w:rsidRPr="00177798">
        <w:rPr>
          <w:rFonts w:ascii="Times New Roman" w:hAnsi="Times New Roman" w:cs="Times New Roman"/>
        </w:rPr>
        <w:softHyphen/>
        <w:t xml:space="preserve">лении </w:t>
      </w:r>
      <w:proofErr w:type="spellStart"/>
      <w:r w:rsidRPr="00177798">
        <w:rPr>
          <w:rFonts w:ascii="Times New Roman" w:hAnsi="Times New Roman" w:cs="Times New Roman"/>
        </w:rPr>
        <w:t>внутришкольного</w:t>
      </w:r>
      <w:proofErr w:type="spellEnd"/>
      <w:r w:rsidRPr="00177798">
        <w:rPr>
          <w:rFonts w:ascii="Times New Roman" w:hAnsi="Times New Roman" w:cs="Times New Roman"/>
        </w:rPr>
        <w:t xml:space="preserve"> рейтинга учителя.</w:t>
      </w:r>
    </w:p>
    <w:p w:rsidR="00920DA4" w:rsidRPr="00177798" w:rsidRDefault="00920DA4" w:rsidP="00920DA4">
      <w:pPr>
        <w:numPr>
          <w:ilvl w:val="0"/>
          <w:numId w:val="15"/>
        </w:numPr>
        <w:tabs>
          <w:tab w:val="left" w:pos="1215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77798">
        <w:rPr>
          <w:rFonts w:ascii="Times New Roman" w:hAnsi="Times New Roman" w:cs="Times New Roman"/>
        </w:rPr>
        <w:t>Доведение до общественности информации о результатах оценки ка</w:t>
      </w:r>
      <w:r w:rsidRPr="00177798">
        <w:rPr>
          <w:rFonts w:ascii="Times New Roman" w:hAnsi="Times New Roman" w:cs="Times New Roman"/>
        </w:rPr>
        <w:softHyphen/>
        <w:t>чества образования осуществляется посредством публикаций и размещения публичных и аналитических докладов на сайте школы в сети Интернет.</w:t>
      </w:r>
    </w:p>
    <w:p w:rsidR="00920DA4" w:rsidRPr="00120030" w:rsidRDefault="00920DA4" w:rsidP="00920DA4"/>
    <w:p w:rsidR="007345D2" w:rsidRPr="00920DA4" w:rsidRDefault="007345D2" w:rsidP="00920DA4">
      <w:bookmarkStart w:id="0" w:name="_GoBack"/>
      <w:bookmarkEnd w:id="0"/>
    </w:p>
    <w:sectPr w:rsidR="007345D2" w:rsidRPr="0092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10"/>
    <w:multiLevelType w:val="multilevel"/>
    <w:tmpl w:val="132AA2A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62728"/>
    <w:multiLevelType w:val="multilevel"/>
    <w:tmpl w:val="071ADC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3589C"/>
    <w:multiLevelType w:val="multilevel"/>
    <w:tmpl w:val="5D04FC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04647"/>
    <w:multiLevelType w:val="multilevel"/>
    <w:tmpl w:val="CD08344A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40FE7"/>
    <w:multiLevelType w:val="multilevel"/>
    <w:tmpl w:val="BA94645A"/>
    <w:lvl w:ilvl="0">
      <w:start w:val="1"/>
      <w:numFmt w:val="bullet"/>
      <w:lvlText w:val="&gt;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55026"/>
    <w:multiLevelType w:val="hybridMultilevel"/>
    <w:tmpl w:val="E13C4328"/>
    <w:lvl w:ilvl="0" w:tplc="F3024AA4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C4A778C"/>
    <w:multiLevelType w:val="multilevel"/>
    <w:tmpl w:val="43BE385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316D4"/>
    <w:multiLevelType w:val="multilevel"/>
    <w:tmpl w:val="EB92E15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BA2487"/>
    <w:multiLevelType w:val="multilevel"/>
    <w:tmpl w:val="EAEE69F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B17F3"/>
    <w:multiLevelType w:val="multilevel"/>
    <w:tmpl w:val="ECCE354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687514"/>
    <w:multiLevelType w:val="multilevel"/>
    <w:tmpl w:val="567E87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E2A71"/>
    <w:multiLevelType w:val="multilevel"/>
    <w:tmpl w:val="7A3CC5A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DE4C1B"/>
    <w:multiLevelType w:val="multilevel"/>
    <w:tmpl w:val="F2AC72F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B22F08"/>
    <w:multiLevelType w:val="multilevel"/>
    <w:tmpl w:val="18DE4BA4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C60074"/>
    <w:multiLevelType w:val="multilevel"/>
    <w:tmpl w:val="5326446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F22688"/>
    <w:multiLevelType w:val="multilevel"/>
    <w:tmpl w:val="ED28CE2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15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1CE"/>
    <w:rsid w:val="001774BA"/>
    <w:rsid w:val="00177798"/>
    <w:rsid w:val="001D1CD5"/>
    <w:rsid w:val="002D3BF3"/>
    <w:rsid w:val="002F2C27"/>
    <w:rsid w:val="003203AE"/>
    <w:rsid w:val="0036266B"/>
    <w:rsid w:val="00400C55"/>
    <w:rsid w:val="005913CB"/>
    <w:rsid w:val="005E31CE"/>
    <w:rsid w:val="007345D2"/>
    <w:rsid w:val="008D0965"/>
    <w:rsid w:val="00920DA4"/>
    <w:rsid w:val="009244CF"/>
    <w:rsid w:val="00944EEC"/>
    <w:rsid w:val="00971C36"/>
    <w:rsid w:val="00A87067"/>
    <w:rsid w:val="00A92825"/>
    <w:rsid w:val="00BF3E82"/>
    <w:rsid w:val="00D622DA"/>
    <w:rsid w:val="00EC51FB"/>
    <w:rsid w:val="00ED4995"/>
    <w:rsid w:val="00F258B5"/>
    <w:rsid w:val="00F95F10"/>
    <w:rsid w:val="00FE328E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31CE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E31C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E31C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7pt1pt">
    <w:name w:val="Основной текст + 7 pt;Курсив;Интервал 1 pt"/>
    <w:basedOn w:val="a3"/>
    <w:rsid w:val="005E31CE"/>
    <w:rPr>
      <w:rFonts w:eastAsia="Times New Roman" w:cs="Times New Roman"/>
      <w:i/>
      <w:iCs/>
      <w:spacing w:val="30"/>
      <w:sz w:val="14"/>
      <w:szCs w:val="14"/>
      <w:shd w:val="clear" w:color="auto" w:fill="FFFFFF"/>
    </w:rPr>
  </w:style>
  <w:style w:type="character" w:customStyle="1" w:styleId="1">
    <w:name w:val="Основной текст1"/>
    <w:basedOn w:val="a3"/>
    <w:rsid w:val="005E31C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31CE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E31CE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10">
    <w:name w:val="Заголовок №1_"/>
    <w:basedOn w:val="a0"/>
    <w:link w:val="11"/>
    <w:rsid w:val="005E31CE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12">
    <w:name w:val="Заголовок №1 + Не полужирный"/>
    <w:basedOn w:val="10"/>
    <w:rsid w:val="005E31CE"/>
    <w:rPr>
      <w:rFonts w:eastAsia="Times New Roman" w:cs="Times New Roman"/>
      <w:b/>
      <w:bCs/>
      <w:sz w:val="31"/>
      <w:szCs w:val="3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5E31C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1">
    <w:name w:val="Заголовок №2 (2) + Полужирный"/>
    <w:basedOn w:val="22"/>
    <w:rsid w:val="005E31CE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E31CE"/>
    <w:pPr>
      <w:shd w:val="clear" w:color="auto" w:fill="FFFFFF"/>
      <w:spacing w:before="12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1">
    <w:name w:val="Основной текст2"/>
    <w:basedOn w:val="a"/>
    <w:link w:val="a3"/>
    <w:rsid w:val="005E31CE"/>
    <w:pPr>
      <w:shd w:val="clear" w:color="auto" w:fill="FFFFFF"/>
      <w:spacing w:before="300" w:after="120" w:line="0" w:lineRule="atLeast"/>
      <w:ind w:hanging="3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5E31CE"/>
    <w:pPr>
      <w:shd w:val="clear" w:color="auto" w:fill="FFFFFF"/>
      <w:spacing w:before="120"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5E31CE"/>
    <w:pPr>
      <w:shd w:val="clear" w:color="auto" w:fill="FFFFFF"/>
      <w:spacing w:after="300" w:line="161" w:lineRule="exac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11">
    <w:name w:val="Заголовок №1"/>
    <w:basedOn w:val="a"/>
    <w:link w:val="10"/>
    <w:rsid w:val="005E31CE"/>
    <w:pPr>
      <w:shd w:val="clear" w:color="auto" w:fill="FFFFFF"/>
      <w:spacing w:before="300" w:line="365" w:lineRule="exact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220">
    <w:name w:val="Заголовок №2 (2)"/>
    <w:basedOn w:val="a"/>
    <w:link w:val="22"/>
    <w:rsid w:val="005E31CE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+ Полужирный"/>
    <w:basedOn w:val="a3"/>
    <w:rsid w:val="00A92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913C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5913CB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13CB"/>
    <w:pPr>
      <w:shd w:val="clear" w:color="auto" w:fill="FFFFFF"/>
      <w:spacing w:line="322" w:lineRule="exact"/>
      <w:ind w:hanging="2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3"/>
    <w:rsid w:val="00F95F10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paragraph" w:styleId="a5">
    <w:name w:val="List Paragraph"/>
    <w:basedOn w:val="a"/>
    <w:uiPriority w:val="34"/>
    <w:qFormat/>
    <w:rsid w:val="00EC51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A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ED16-DB41-48FD-9AB9-5A535F2D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2431</Words>
  <Characters>13863</Characters>
  <Application>Microsoft Office Word</Application>
  <DocSecurity>0</DocSecurity>
  <Lines>115</Lines>
  <Paragraphs>32</Paragraphs>
  <ScaleCrop>false</ScaleCrop>
  <Company>Grizli777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2013-10-15T07:05:00Z</dcterms:created>
  <dcterms:modified xsi:type="dcterms:W3CDTF">2014-04-29T10:40:00Z</dcterms:modified>
</cp:coreProperties>
</file>